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20603E" w14:textId="550160B0" w:rsidR="00981781" w:rsidRDefault="00885846" w:rsidP="00981781">
      <w:pPr>
        <w:rPr>
          <w:rFonts w:ascii="Helvetica" w:eastAsia="Times New Roman" w:hAnsi="Helvetica" w:cs="Times New Roman"/>
          <w:color w:val="222222"/>
          <w:sz w:val="21"/>
          <w:szCs w:val="21"/>
          <w:shd w:val="clear" w:color="auto" w:fill="FFFFFF"/>
          <w:lang w:eastAsia="en-GB"/>
        </w:rPr>
      </w:pPr>
      <w:bookmarkStart w:id="0" w:name="_GoBack"/>
      <w:bookmarkEnd w:id="0"/>
      <w:r>
        <w:rPr>
          <w:rFonts w:ascii="Helvetica" w:eastAsia="Times New Roman" w:hAnsi="Helvetica" w:cs="Times New Roman"/>
          <w:noProof/>
          <w:color w:val="222222"/>
          <w:sz w:val="21"/>
          <w:szCs w:val="21"/>
          <w:shd w:val="clear" w:color="auto" w:fill="FFFFFF"/>
          <w:lang w:eastAsia="en-GB"/>
        </w:rPr>
        <w:drawing>
          <wp:anchor distT="0" distB="0" distL="114300" distR="114300" simplePos="0" relativeHeight="251658239" behindDoc="0" locked="0" layoutInCell="1" allowOverlap="1" wp14:anchorId="3C99E693" wp14:editId="59B0C82B">
            <wp:simplePos x="0" y="0"/>
            <wp:positionH relativeFrom="column">
              <wp:posOffset>734786</wp:posOffset>
            </wp:positionH>
            <wp:positionV relativeFrom="paragraph">
              <wp:posOffset>-256359</wp:posOffset>
            </wp:positionV>
            <wp:extent cx="3431449" cy="384715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tachment-1.png"/>
                    <pic:cNvPicPr/>
                  </pic:nvPicPr>
                  <pic:blipFill rotWithShape="1">
                    <a:blip r:embed="rId8">
                      <a:extLst>
                        <a:ext uri="{28A0092B-C50C-407E-A947-70E740481C1C}">
                          <a14:useLocalDpi xmlns:a14="http://schemas.microsoft.com/office/drawing/2010/main" val="0"/>
                        </a:ext>
                      </a:extLst>
                    </a:blip>
                    <a:srcRect t="1683" b="14280"/>
                    <a:stretch/>
                  </pic:blipFill>
                  <pic:spPr bwMode="auto">
                    <a:xfrm>
                      <a:off x="0" y="0"/>
                      <a:ext cx="3441895" cy="38588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E1545C" w14:textId="77777777" w:rsidR="00641E4E" w:rsidRDefault="00641E4E" w:rsidP="00981781">
      <w:pPr>
        <w:rPr>
          <w:rFonts w:ascii="Helvetica" w:eastAsia="Times New Roman" w:hAnsi="Helvetica" w:cs="Times New Roman"/>
          <w:color w:val="222222"/>
          <w:sz w:val="21"/>
          <w:szCs w:val="21"/>
          <w:shd w:val="clear" w:color="auto" w:fill="FFFFFF"/>
          <w:lang w:eastAsia="en-GB"/>
        </w:rPr>
      </w:pPr>
    </w:p>
    <w:p w14:paraId="05019A36" w14:textId="32507E13" w:rsidR="00641E4E" w:rsidRDefault="00641E4E" w:rsidP="0019244D">
      <w:pPr>
        <w:jc w:val="center"/>
        <w:rPr>
          <w:rFonts w:ascii="Helvetica" w:eastAsia="Times New Roman" w:hAnsi="Helvetica" w:cs="Times New Roman"/>
          <w:color w:val="222222"/>
          <w:sz w:val="21"/>
          <w:szCs w:val="21"/>
          <w:shd w:val="clear" w:color="auto" w:fill="FFFFFF"/>
          <w:lang w:eastAsia="en-GB"/>
        </w:rPr>
      </w:pPr>
    </w:p>
    <w:p w14:paraId="7DA171E2"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359ADFB1"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1184550E"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1CBFC611"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041E34B3"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15D86530"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29AE91B8"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29190AEC"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40C4D9B9"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5AE16DD0"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153EBC13"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135C37EA"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53D9BD4F" w14:textId="77777777" w:rsidR="00885846" w:rsidRDefault="00885846" w:rsidP="00FC7DC9">
      <w:pPr>
        <w:spacing w:line="276" w:lineRule="auto"/>
        <w:rPr>
          <w:rFonts w:eastAsia="Times New Roman" w:cs="Arial"/>
          <w:b/>
          <w:i/>
          <w:color w:val="222222"/>
          <w:sz w:val="28"/>
          <w:szCs w:val="21"/>
          <w:shd w:val="clear" w:color="auto" w:fill="FFFFFF"/>
          <w:lang w:eastAsia="en-GB"/>
        </w:rPr>
      </w:pPr>
    </w:p>
    <w:p w14:paraId="63ABC9E6" w14:textId="315C0510" w:rsidR="00885846" w:rsidRDefault="00885846" w:rsidP="00885846">
      <w:pPr>
        <w:spacing w:line="276" w:lineRule="auto"/>
        <w:rPr>
          <w:rFonts w:eastAsia="Times New Roman" w:cs="Arial"/>
          <w:b/>
          <w:i/>
          <w:color w:val="222222"/>
          <w:sz w:val="28"/>
          <w:szCs w:val="21"/>
          <w:shd w:val="clear" w:color="auto" w:fill="FFFFFF"/>
          <w:lang w:eastAsia="en-GB"/>
        </w:rPr>
      </w:pPr>
      <w:r w:rsidRPr="000D0882">
        <w:rPr>
          <w:rFonts w:eastAsia="Times New Roman" w:cs="Arial"/>
          <w:b/>
          <w:i/>
          <w:color w:val="222222"/>
          <w:sz w:val="28"/>
          <w:szCs w:val="21"/>
          <w:shd w:val="clear" w:color="auto" w:fill="FFFFFF"/>
          <w:lang w:eastAsia="en-GB"/>
        </w:rPr>
        <w:t>Is Imposter Syndrome affecting you, or your business?</w:t>
      </w:r>
      <w:r>
        <w:rPr>
          <w:rFonts w:eastAsia="Times New Roman" w:cs="Arial"/>
          <w:b/>
          <w:i/>
          <w:color w:val="222222"/>
          <w:sz w:val="28"/>
          <w:szCs w:val="21"/>
          <w:shd w:val="clear" w:color="auto" w:fill="FFFFFF"/>
          <w:lang w:eastAsia="en-GB"/>
        </w:rPr>
        <w:t xml:space="preserve"> </w:t>
      </w:r>
    </w:p>
    <w:p w14:paraId="506D5592" w14:textId="77777777" w:rsidR="00885846" w:rsidRPr="000D0882" w:rsidRDefault="00885846" w:rsidP="00885846">
      <w:pPr>
        <w:spacing w:line="276" w:lineRule="auto"/>
        <w:rPr>
          <w:rFonts w:eastAsia="Times New Roman" w:cs="Arial"/>
          <w:b/>
          <w:i/>
          <w:color w:val="222222"/>
          <w:sz w:val="28"/>
          <w:szCs w:val="21"/>
          <w:shd w:val="clear" w:color="auto" w:fill="FFFFFF"/>
          <w:lang w:eastAsia="en-GB"/>
        </w:rPr>
      </w:pPr>
      <w:r w:rsidRPr="005A7663">
        <w:rPr>
          <w:rFonts w:eastAsia="Times New Roman" w:cs="Arial"/>
          <w:color w:val="222222"/>
          <w:szCs w:val="21"/>
          <w:shd w:val="clear" w:color="auto" w:fill="FFFFFF"/>
          <w:lang w:eastAsia="en-GB"/>
        </w:rPr>
        <w:t>Well,</w:t>
      </w:r>
      <w:r w:rsidRPr="005A7663">
        <w:rPr>
          <w:rFonts w:eastAsia="Times New Roman" w:cs="Arial"/>
          <w:i/>
          <w:color w:val="222222"/>
          <w:szCs w:val="21"/>
          <w:shd w:val="clear" w:color="auto" w:fill="FFFFFF"/>
          <w:lang w:eastAsia="en-GB"/>
        </w:rPr>
        <w:t xml:space="preserve"> </w:t>
      </w:r>
      <w:r w:rsidRPr="005A7663">
        <w:rPr>
          <w:rFonts w:eastAsia="Times New Roman" w:cs="Times New Roman"/>
          <w:color w:val="222222"/>
          <w:sz w:val="22"/>
          <w:shd w:val="clear" w:color="auto" w:fill="FFFFFF"/>
          <w:lang w:eastAsia="en-GB"/>
        </w:rPr>
        <w:t xml:space="preserve">if this </w:t>
      </w:r>
      <w:r>
        <w:rPr>
          <w:rFonts w:eastAsia="Times New Roman" w:cs="Times New Roman"/>
          <w:color w:val="222222"/>
          <w:shd w:val="clear" w:color="auto" w:fill="FFFFFF"/>
          <w:lang w:eastAsia="en-GB"/>
        </w:rPr>
        <w:t>is how even the</w:t>
      </w:r>
      <w:r w:rsidRPr="00FF046D">
        <w:rPr>
          <w:rFonts w:eastAsia="Times New Roman" w:cs="Times New Roman"/>
          <w:color w:val="222222"/>
          <w:shd w:val="clear" w:color="auto" w:fill="FFFFFF"/>
          <w:lang w:eastAsia="en-GB"/>
        </w:rPr>
        <w:t xml:space="preserve"> COO of Facebook feels</w:t>
      </w:r>
      <w:r>
        <w:rPr>
          <w:rFonts w:eastAsia="Times New Roman" w:cs="Times New Roman"/>
          <w:color w:val="222222"/>
          <w:shd w:val="clear" w:color="auto" w:fill="FFFFFF"/>
          <w:lang w:eastAsia="en-GB"/>
        </w:rPr>
        <w:t xml:space="preserve"> at times, chances are it is:</w:t>
      </w:r>
    </w:p>
    <w:p w14:paraId="522310E7" w14:textId="77777777" w:rsidR="00C82D53" w:rsidRPr="00FF046D" w:rsidRDefault="00C82D53" w:rsidP="00981781">
      <w:pPr>
        <w:rPr>
          <w:rFonts w:eastAsia="Times New Roman" w:cs="Times New Roman"/>
          <w:color w:val="222222"/>
          <w:shd w:val="clear" w:color="auto" w:fill="FFFFFF"/>
          <w:lang w:eastAsia="en-GB"/>
        </w:rPr>
      </w:pPr>
    </w:p>
    <w:p w14:paraId="3E95B1A5" w14:textId="3E23B7C2" w:rsidR="00FF046D" w:rsidRPr="00FF046D" w:rsidRDefault="00C82D53" w:rsidP="00981781">
      <w:pPr>
        <w:rPr>
          <w:rFonts w:eastAsia="Times New Roman" w:cs="Times New Roman"/>
          <w:color w:val="222222"/>
          <w:shd w:val="clear" w:color="auto" w:fill="FFFFFF"/>
          <w:lang w:eastAsia="en-GB"/>
        </w:rPr>
      </w:pPr>
      <w:r>
        <w:rPr>
          <w:rFonts w:eastAsia="Times New Roman" w:cs="Times New Roman"/>
          <w:noProof/>
          <w:color w:val="222222"/>
          <w:lang w:eastAsia="en-GB"/>
        </w:rPr>
        <mc:AlternateContent>
          <mc:Choice Requires="wps">
            <w:drawing>
              <wp:anchor distT="0" distB="0" distL="114300" distR="114300" simplePos="0" relativeHeight="251659264" behindDoc="1" locked="0" layoutInCell="1" allowOverlap="1" wp14:anchorId="30BDEB6D" wp14:editId="6FA1D597">
                <wp:simplePos x="0" y="0"/>
                <wp:positionH relativeFrom="column">
                  <wp:posOffset>166256</wp:posOffset>
                </wp:positionH>
                <wp:positionV relativeFrom="paragraph">
                  <wp:posOffset>51215</wp:posOffset>
                </wp:positionV>
                <wp:extent cx="5028680" cy="685459"/>
                <wp:effectExtent l="0" t="0" r="26035" b="26035"/>
                <wp:wrapNone/>
                <wp:docPr id="2" name="Rounded Rectangle 2"/>
                <wp:cNvGraphicFramePr/>
                <a:graphic xmlns:a="http://schemas.openxmlformats.org/drawingml/2006/main">
                  <a:graphicData uri="http://schemas.microsoft.com/office/word/2010/wordprocessingShape">
                    <wps:wsp>
                      <wps:cNvSpPr/>
                      <wps:spPr>
                        <a:xfrm>
                          <a:off x="0" y="0"/>
                          <a:ext cx="5028680" cy="685459"/>
                        </a:xfrm>
                        <a:prstGeom prst="roundRect">
                          <a:avLst/>
                        </a:prstGeom>
                        <a:solidFill>
                          <a:schemeClr val="accent1">
                            <a:alpha val="2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0245FC" id="Rounded Rectangle 2" o:spid="_x0000_s1026" style="position:absolute;margin-left:13.1pt;margin-top:4.05pt;width:395.95pt;height:53.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" fillcolor="#4472c4 [3204]" strokecolor="#1f3763 [1604]" strokeweight="1pt">
                <v:fill opacity="16448f"/>
                <v:stroke joinstyle="miter"/>
              </v:roundrect>
            </w:pict>
          </mc:Fallback>
        </mc:AlternateContent>
      </w:r>
    </w:p>
    <w:p w14:paraId="6343A674" w14:textId="77777777" w:rsidR="0019244D" w:rsidRDefault="00FF046D" w:rsidP="0019244D">
      <w:pPr>
        <w:ind w:left="720"/>
        <w:rPr>
          <w:rFonts w:eastAsia="Times New Roman" w:cs="Arial"/>
          <w:i/>
          <w:color w:val="0070C0"/>
          <w:lang w:eastAsia="en-GB"/>
        </w:rPr>
      </w:pPr>
      <w:r w:rsidRPr="00FF046D">
        <w:rPr>
          <w:rFonts w:eastAsia="Times New Roman" w:cs="Arial"/>
          <w:i/>
          <w:color w:val="0070C0"/>
          <w:lang w:eastAsia="en-GB"/>
        </w:rPr>
        <w:t xml:space="preserve">‘There are still days when I wake up feeling like a fraud, not sure I should </w:t>
      </w:r>
    </w:p>
    <w:p w14:paraId="1F9D7176" w14:textId="3555A4F4" w:rsidR="00BF2E2F" w:rsidRPr="00FF046D" w:rsidRDefault="00FF046D" w:rsidP="0019244D">
      <w:pPr>
        <w:ind w:left="720"/>
        <w:rPr>
          <w:rFonts w:eastAsia="Times New Roman" w:cs="Times New Roman"/>
          <w:i/>
          <w:color w:val="0070C0"/>
          <w:shd w:val="clear" w:color="auto" w:fill="FFFFFF"/>
          <w:lang w:eastAsia="en-GB"/>
        </w:rPr>
      </w:pPr>
      <w:r w:rsidRPr="00FF046D">
        <w:rPr>
          <w:rFonts w:eastAsia="Times New Roman" w:cs="Arial"/>
          <w:i/>
          <w:color w:val="0070C0"/>
          <w:lang w:eastAsia="en-GB"/>
        </w:rPr>
        <w:t>be where I am.’</w:t>
      </w:r>
      <w:r w:rsidRPr="00FF046D">
        <w:rPr>
          <w:rFonts w:eastAsia="Times New Roman" w:cs="Arial"/>
          <w:i/>
          <w:color w:val="0070C0"/>
          <w:bdr w:val="none" w:sz="0" w:space="0" w:color="auto" w:frame="1"/>
          <w:lang w:eastAsia="en-GB"/>
        </w:rPr>
        <w:t xml:space="preserve"> (</w:t>
      </w:r>
      <w:r w:rsidR="00981781" w:rsidRPr="00FF046D">
        <w:rPr>
          <w:rFonts w:eastAsia="Times New Roman" w:cs="Arial"/>
          <w:b/>
          <w:bCs/>
          <w:i/>
          <w:color w:val="0070C0"/>
          <w:bdr w:val="none" w:sz="0" w:space="0" w:color="auto" w:frame="1"/>
          <w:lang w:eastAsia="en-GB"/>
        </w:rPr>
        <w:t>Sheryl Sandberg</w:t>
      </w:r>
      <w:r w:rsidRPr="00FF046D">
        <w:rPr>
          <w:rFonts w:eastAsia="Times New Roman" w:cs="Arial"/>
          <w:b/>
          <w:bCs/>
          <w:i/>
          <w:color w:val="0070C0"/>
          <w:bdr w:val="none" w:sz="0" w:space="0" w:color="auto" w:frame="1"/>
          <w:lang w:eastAsia="en-GB"/>
        </w:rPr>
        <w:t>)</w:t>
      </w:r>
    </w:p>
    <w:p w14:paraId="5616D474" w14:textId="77777777" w:rsidR="00641E4E" w:rsidRPr="00FF046D" w:rsidRDefault="00641E4E" w:rsidP="00981781">
      <w:pPr>
        <w:rPr>
          <w:rFonts w:eastAsia="Times New Roman" w:cs="Arial"/>
          <w:b/>
          <w:bCs/>
          <w:color w:val="333333"/>
          <w:bdr w:val="none" w:sz="0" w:space="0" w:color="auto" w:frame="1"/>
          <w:lang w:eastAsia="en-GB"/>
        </w:rPr>
      </w:pPr>
    </w:p>
    <w:p w14:paraId="5FADC894" w14:textId="77777777" w:rsidR="00194330" w:rsidRDefault="00194330" w:rsidP="00C82D53">
      <w:pPr>
        <w:rPr>
          <w:rFonts w:eastAsia="Times New Roman" w:cs="Times New Roman"/>
          <w:color w:val="222222"/>
          <w:shd w:val="clear" w:color="auto" w:fill="FFFFFF"/>
          <w:lang w:eastAsia="en-GB"/>
        </w:rPr>
      </w:pPr>
    </w:p>
    <w:p w14:paraId="3206F41B" w14:textId="25A2F92E" w:rsidR="00C82D53" w:rsidRPr="00587A8A" w:rsidRDefault="00C82D53" w:rsidP="00FC7DC9">
      <w:pPr>
        <w:spacing w:after="300" w:line="276" w:lineRule="auto"/>
        <w:rPr>
          <w:rFonts w:cs="Times New Roman"/>
          <w:color w:val="333333"/>
          <w:lang w:eastAsia="en-GB"/>
        </w:rPr>
      </w:pPr>
      <w:r w:rsidRPr="00587A8A">
        <w:rPr>
          <w:rFonts w:cs="Times New Roman"/>
          <w:color w:val="333333"/>
          <w:lang w:eastAsia="en-GB"/>
        </w:rPr>
        <w:t>Many high-achievers</w:t>
      </w:r>
      <w:r>
        <w:rPr>
          <w:rFonts w:cs="Times New Roman"/>
          <w:color w:val="333333"/>
          <w:lang w:eastAsia="en-GB"/>
        </w:rPr>
        <w:t xml:space="preserve"> harbour a painful secret: d</w:t>
      </w:r>
      <w:r w:rsidRPr="00587A8A">
        <w:rPr>
          <w:rFonts w:cs="Times New Roman"/>
          <w:color w:val="333333"/>
          <w:lang w:eastAsia="en-GB"/>
        </w:rPr>
        <w:t>eep down they feel like complete frauds</w:t>
      </w:r>
      <w:r w:rsidR="0019244D">
        <w:rPr>
          <w:rFonts w:cs="Times New Roman"/>
          <w:color w:val="333333"/>
          <w:lang w:eastAsia="en-GB"/>
        </w:rPr>
        <w:t xml:space="preserve"> whose successes have been</w:t>
      </w:r>
      <w:r>
        <w:rPr>
          <w:rFonts w:cs="Times New Roman"/>
          <w:color w:val="333333"/>
          <w:lang w:eastAsia="en-GB"/>
        </w:rPr>
        <w:t xml:space="preserve"> down to luck, which </w:t>
      </w:r>
      <w:r w:rsidR="005A7663">
        <w:rPr>
          <w:rFonts w:cs="Times New Roman"/>
          <w:color w:val="333333"/>
          <w:lang w:eastAsia="en-GB"/>
        </w:rPr>
        <w:t xml:space="preserve">is bound to </w:t>
      </w:r>
      <w:r w:rsidR="000D0882">
        <w:rPr>
          <w:rFonts w:cs="Times New Roman"/>
          <w:color w:val="333333"/>
          <w:lang w:eastAsia="en-GB"/>
        </w:rPr>
        <w:t>run out</w:t>
      </w:r>
      <w:r w:rsidR="005A7663">
        <w:rPr>
          <w:rFonts w:cs="Times New Roman"/>
          <w:color w:val="333333"/>
          <w:lang w:eastAsia="en-GB"/>
        </w:rPr>
        <w:t xml:space="preserve"> soon, or worst still, to trickery or deception.  These </w:t>
      </w:r>
      <w:r w:rsidR="000D0882">
        <w:rPr>
          <w:rFonts w:cs="Times New Roman"/>
          <w:color w:val="333333"/>
          <w:lang w:eastAsia="en-GB"/>
        </w:rPr>
        <w:t>thoughts are</w:t>
      </w:r>
      <w:r>
        <w:rPr>
          <w:rFonts w:cs="Times New Roman"/>
          <w:color w:val="333333"/>
          <w:lang w:eastAsia="en-GB"/>
        </w:rPr>
        <w:t xml:space="preserve"> impervious to any amount of evidence to the contrary. </w:t>
      </w:r>
    </w:p>
    <w:p w14:paraId="06D9B85A" w14:textId="72F7B04A" w:rsidR="00FC7DC9" w:rsidRDefault="0019244D" w:rsidP="00FC7DC9">
      <w:p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It’s estimated that around 70% of us will experience ‘Imposter Syndrome’ at some point in our lives, and for some, it’s an ever-present battle.</w:t>
      </w:r>
      <w:r w:rsidR="00FC7DC9">
        <w:rPr>
          <w:rFonts w:eastAsia="Times New Roman" w:cs="Times New Roman"/>
          <w:color w:val="222222"/>
          <w:shd w:val="clear" w:color="auto" w:fill="FFFFFF"/>
          <w:lang w:eastAsia="en-GB"/>
        </w:rPr>
        <w:t xml:space="preserve">  It </w:t>
      </w:r>
      <w:r w:rsidR="00FC7DC9" w:rsidRPr="00FC7DC9">
        <w:rPr>
          <w:rFonts w:eastAsia="Times New Roman" w:cs="Times New Roman"/>
          <w:color w:val="222222"/>
          <w:shd w:val="clear" w:color="auto" w:fill="FFFFFF"/>
          <w:lang w:eastAsia="en-GB"/>
        </w:rPr>
        <w:t>causes people to doubt their achievements and fear that other</w:t>
      </w:r>
      <w:r w:rsidR="005A7663">
        <w:rPr>
          <w:rFonts w:eastAsia="Times New Roman" w:cs="Times New Roman"/>
          <w:color w:val="222222"/>
          <w:shd w:val="clear" w:color="auto" w:fill="FFFFFF"/>
          <w:lang w:eastAsia="en-GB"/>
        </w:rPr>
        <w:t>s will expose them as fakes</w:t>
      </w:r>
      <w:r w:rsidR="00FC7DC9" w:rsidRPr="00FC7DC9">
        <w:rPr>
          <w:rFonts w:eastAsia="Times New Roman" w:cs="Times New Roman"/>
          <w:color w:val="222222"/>
          <w:shd w:val="clear" w:color="auto" w:fill="FFFFFF"/>
          <w:lang w:eastAsia="en-GB"/>
        </w:rPr>
        <w:t xml:space="preserve">. The condition can affect anyone, regardless of their </w:t>
      </w:r>
      <w:r w:rsidR="005A7663">
        <w:rPr>
          <w:rFonts w:eastAsia="Times New Roman" w:cs="Times New Roman"/>
          <w:color w:val="222222"/>
          <w:shd w:val="clear" w:color="auto" w:fill="FFFFFF"/>
          <w:lang w:eastAsia="en-GB"/>
        </w:rPr>
        <w:t>gender, job or education.</w:t>
      </w:r>
    </w:p>
    <w:p w14:paraId="28F4BA05" w14:textId="77777777" w:rsidR="00194330" w:rsidRDefault="00194330" w:rsidP="00FC7DC9">
      <w:pPr>
        <w:spacing w:line="276" w:lineRule="auto"/>
        <w:rPr>
          <w:rFonts w:eastAsia="Times New Roman" w:cs="Times New Roman"/>
          <w:color w:val="222222"/>
          <w:shd w:val="clear" w:color="auto" w:fill="FFFFFF"/>
          <w:lang w:eastAsia="en-GB"/>
        </w:rPr>
      </w:pPr>
    </w:p>
    <w:p w14:paraId="4F912D01" w14:textId="3A70CAA5" w:rsidR="00194330" w:rsidRPr="00FC7DC9" w:rsidRDefault="00194330" w:rsidP="00194330">
      <w:p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 xml:space="preserve">Since the term was first coined in </w:t>
      </w:r>
      <w:r w:rsidRPr="00194330">
        <w:rPr>
          <w:rFonts w:eastAsia="Times New Roman" w:cs="Times New Roman"/>
          <w:color w:val="222222"/>
          <w:shd w:val="clear" w:color="auto" w:fill="FFFFFF"/>
          <w:lang w:eastAsia="en-GB"/>
        </w:rPr>
        <w:t>1978</w:t>
      </w:r>
      <w:r>
        <w:rPr>
          <w:rFonts w:eastAsia="Times New Roman" w:cs="Times New Roman"/>
          <w:color w:val="222222"/>
          <w:shd w:val="clear" w:color="auto" w:fill="FFFFFF"/>
          <w:lang w:eastAsia="en-GB"/>
        </w:rPr>
        <w:t>, interest in ‘Imposter Syndrome’ (IS) has grown.  The internet is awash with articles explaining how, why and when IS attacks.  My aim has here is to consolidate some of this wisdom, and offer practical steps for overcoming the effects of IS at work.</w:t>
      </w:r>
    </w:p>
    <w:p w14:paraId="754785F1" w14:textId="0E5776A1" w:rsidR="0019244D" w:rsidRDefault="0019244D" w:rsidP="00FC7DC9">
      <w:pPr>
        <w:spacing w:line="276" w:lineRule="auto"/>
        <w:rPr>
          <w:rFonts w:eastAsia="Times New Roman" w:cs="Times New Roman"/>
          <w:color w:val="222222"/>
          <w:shd w:val="clear" w:color="auto" w:fill="FFFFFF"/>
          <w:lang w:eastAsia="en-GB"/>
        </w:rPr>
      </w:pPr>
    </w:p>
    <w:p w14:paraId="53EA561A" w14:textId="5DEA006B" w:rsidR="0019244D" w:rsidRDefault="0019244D" w:rsidP="00FC7DC9">
      <w:p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Do you recognise any of the following</w:t>
      </w:r>
      <w:r w:rsidR="00561B99">
        <w:rPr>
          <w:rFonts w:eastAsia="Times New Roman" w:cs="Times New Roman"/>
          <w:color w:val="222222"/>
          <w:shd w:val="clear" w:color="auto" w:fill="FFFFFF"/>
          <w:lang w:eastAsia="en-GB"/>
        </w:rPr>
        <w:t xml:space="preserve"> IMPS (Imposter Syndrome Sufferer!)</w:t>
      </w:r>
      <w:r>
        <w:rPr>
          <w:rFonts w:eastAsia="Times New Roman" w:cs="Times New Roman"/>
          <w:color w:val="222222"/>
          <w:shd w:val="clear" w:color="auto" w:fill="FFFFFF"/>
          <w:lang w:eastAsia="en-GB"/>
        </w:rPr>
        <w:t>?</w:t>
      </w:r>
    </w:p>
    <w:p w14:paraId="2D78AE6D" w14:textId="1873A7D7" w:rsidR="00EF32D1" w:rsidRDefault="000521AA" w:rsidP="00FC7DC9">
      <w:pPr>
        <w:spacing w:line="276" w:lineRule="auto"/>
        <w:rPr>
          <w:rFonts w:eastAsia="Times New Roman" w:cs="Times New Roman"/>
          <w:color w:val="222222"/>
          <w:shd w:val="clear" w:color="auto" w:fill="FFFFFF"/>
          <w:lang w:eastAsia="en-GB"/>
        </w:rPr>
      </w:pPr>
      <w:r>
        <w:rPr>
          <w:rFonts w:eastAsia="Times New Roman" w:cs="Times New Roman"/>
          <w:noProof/>
          <w:color w:val="222222"/>
          <w:shd w:val="clear" w:color="auto" w:fill="FFFFFF"/>
          <w:lang w:eastAsia="en-GB"/>
        </w:rPr>
        <w:drawing>
          <wp:anchor distT="0" distB="0" distL="114300" distR="114300" simplePos="0" relativeHeight="251661312" behindDoc="0" locked="0" layoutInCell="1" allowOverlap="1" wp14:anchorId="10405B80" wp14:editId="7B6F35B0">
            <wp:simplePos x="0" y="0"/>
            <wp:positionH relativeFrom="column">
              <wp:posOffset>-287746</wp:posOffset>
            </wp:positionH>
            <wp:positionV relativeFrom="paragraph">
              <wp:posOffset>88991</wp:posOffset>
            </wp:positionV>
            <wp:extent cx="6126480" cy="429768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achment-1.png"/>
                    <pic:cNvPicPr/>
                  </pic:nvPicPr>
                  <pic:blipFill rotWithShape="1">
                    <a:blip r:embed="rId9">
                      <a:extLst>
                        <a:ext uri="{28A0092B-C50C-407E-A947-70E740481C1C}">
                          <a14:useLocalDpi xmlns:a14="http://schemas.microsoft.com/office/drawing/2010/main" val="0"/>
                        </a:ext>
                      </a:extLst>
                    </a:blip>
                    <a:srcRect l="-78" t="-9492" r="-120" b="11382"/>
                    <a:stretch/>
                  </pic:blipFill>
                  <pic:spPr bwMode="auto">
                    <a:xfrm>
                      <a:off x="0" y="0"/>
                      <a:ext cx="6126480" cy="4297680"/>
                    </a:xfrm>
                    <a:prstGeom prst="rect">
                      <a:avLst/>
                    </a:prstGeom>
                    <a:ln>
                      <a:noFill/>
                    </a:ln>
                    <a:extLst>
                      <a:ext uri="{53640926-AAD7-44D8-BBD7-CCE9431645EC}">
                        <a14:shadowObscured xmlns:a14="http://schemas.microsoft.com/office/drawing/2010/main"/>
                      </a:ext>
                    </a:extLst>
                  </pic:spPr>
                </pic:pic>
              </a:graphicData>
            </a:graphic>
          </wp:anchor>
        </w:drawing>
      </w:r>
    </w:p>
    <w:p w14:paraId="09C867EA" w14:textId="6D9469D9" w:rsidR="00EF32D1" w:rsidRDefault="00EF32D1" w:rsidP="00FC7DC9">
      <w:pPr>
        <w:spacing w:line="276" w:lineRule="auto"/>
        <w:rPr>
          <w:rFonts w:eastAsia="Times New Roman" w:cs="Times New Roman"/>
          <w:color w:val="222222"/>
          <w:shd w:val="clear" w:color="auto" w:fill="FFFFFF"/>
          <w:lang w:eastAsia="en-GB"/>
        </w:rPr>
      </w:pPr>
    </w:p>
    <w:p w14:paraId="68472717" w14:textId="615C4507" w:rsidR="00EF32D1" w:rsidRDefault="000521AA" w:rsidP="00FC7DC9">
      <w:pPr>
        <w:spacing w:line="276" w:lineRule="auto"/>
        <w:rPr>
          <w:rFonts w:eastAsia="Times New Roman" w:cs="Times New Roman"/>
          <w:color w:val="222222"/>
          <w:shd w:val="clear" w:color="auto" w:fill="FFFFFF"/>
          <w:lang w:eastAsia="en-GB"/>
        </w:rPr>
      </w:pPr>
      <w:r>
        <w:rPr>
          <w:rFonts w:eastAsia="Times New Roman" w:cs="Times New Roman"/>
          <w:noProof/>
          <w:color w:val="222222"/>
          <w:shd w:val="clear" w:color="auto" w:fill="FFFFFF"/>
          <w:lang w:eastAsia="en-GB"/>
        </w:rPr>
        <w:lastRenderedPageBreak/>
        <w:drawing>
          <wp:anchor distT="0" distB="0" distL="114300" distR="114300" simplePos="0" relativeHeight="251662336" behindDoc="0" locked="0" layoutInCell="1" allowOverlap="1" wp14:anchorId="56D0ED12" wp14:editId="1E4E3D07">
            <wp:simplePos x="0" y="0"/>
            <wp:positionH relativeFrom="column">
              <wp:posOffset>165735</wp:posOffset>
            </wp:positionH>
            <wp:positionV relativeFrom="paragraph">
              <wp:posOffset>-1037499</wp:posOffset>
            </wp:positionV>
            <wp:extent cx="5724144" cy="3746712"/>
            <wp:effectExtent l="0" t="0" r="0" b="1270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ttachment-1 13.36.26.png"/>
                    <pic:cNvPicPr/>
                  </pic:nvPicPr>
                  <pic:blipFill rotWithShape="1">
                    <a:blip r:embed="rId9">
                      <a:extLst>
                        <a:ext uri="{28A0092B-C50C-407E-A947-70E740481C1C}">
                          <a14:useLocalDpi xmlns:a14="http://schemas.microsoft.com/office/drawing/2010/main" val="0"/>
                        </a:ext>
                      </a:extLst>
                    </a:blip>
                    <a:srcRect b="12728"/>
                    <a:stretch/>
                  </pic:blipFill>
                  <pic:spPr bwMode="auto">
                    <a:xfrm>
                      <a:off x="0" y="0"/>
                      <a:ext cx="5724144" cy="374671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CB38835" w14:textId="77777777" w:rsidR="00EF32D1" w:rsidRDefault="00EF32D1" w:rsidP="00FC7DC9">
      <w:pPr>
        <w:spacing w:line="276" w:lineRule="auto"/>
        <w:rPr>
          <w:rFonts w:eastAsia="Times New Roman" w:cs="Times New Roman"/>
          <w:color w:val="222222"/>
          <w:shd w:val="clear" w:color="auto" w:fill="FFFFFF"/>
          <w:lang w:eastAsia="en-GB"/>
        </w:rPr>
      </w:pPr>
    </w:p>
    <w:p w14:paraId="5E7D0D7A" w14:textId="77777777" w:rsidR="00EF32D1" w:rsidRDefault="00EF32D1" w:rsidP="00FC7DC9">
      <w:pPr>
        <w:spacing w:line="276" w:lineRule="auto"/>
        <w:rPr>
          <w:rFonts w:eastAsia="Times New Roman" w:cs="Times New Roman"/>
          <w:color w:val="222222"/>
          <w:shd w:val="clear" w:color="auto" w:fill="FFFFFF"/>
          <w:lang w:eastAsia="en-GB"/>
        </w:rPr>
      </w:pPr>
    </w:p>
    <w:p w14:paraId="323B0364" w14:textId="055D5259" w:rsidR="00885846" w:rsidRDefault="00885846" w:rsidP="00FC7DC9">
      <w:pPr>
        <w:spacing w:line="276" w:lineRule="auto"/>
        <w:rPr>
          <w:rFonts w:eastAsia="Times New Roman" w:cs="Times New Roman"/>
          <w:color w:val="222222"/>
          <w:shd w:val="clear" w:color="auto" w:fill="FFFFFF"/>
          <w:lang w:eastAsia="en-GB"/>
        </w:rPr>
      </w:pPr>
    </w:p>
    <w:p w14:paraId="1CFDDF3C" w14:textId="2D22818D" w:rsidR="00885846" w:rsidRDefault="00885846" w:rsidP="00FC7DC9">
      <w:pPr>
        <w:spacing w:line="276" w:lineRule="auto"/>
        <w:rPr>
          <w:rFonts w:eastAsia="Times New Roman" w:cs="Times New Roman"/>
          <w:color w:val="222222"/>
          <w:shd w:val="clear" w:color="auto" w:fill="FFFFFF"/>
          <w:lang w:eastAsia="en-GB"/>
        </w:rPr>
      </w:pPr>
    </w:p>
    <w:p w14:paraId="5269B459" w14:textId="6DCE90EF" w:rsidR="00885846" w:rsidRDefault="00885846" w:rsidP="00FC7DC9">
      <w:pPr>
        <w:spacing w:line="276" w:lineRule="auto"/>
        <w:rPr>
          <w:rFonts w:eastAsia="Times New Roman" w:cs="Times New Roman"/>
          <w:color w:val="222222"/>
          <w:shd w:val="clear" w:color="auto" w:fill="FFFFFF"/>
          <w:lang w:eastAsia="en-GB"/>
        </w:rPr>
      </w:pPr>
    </w:p>
    <w:p w14:paraId="3C3892F9" w14:textId="3B77BD17" w:rsidR="00885846" w:rsidRDefault="00885846" w:rsidP="00FC7DC9">
      <w:pPr>
        <w:spacing w:line="276" w:lineRule="auto"/>
        <w:rPr>
          <w:rFonts w:eastAsia="Times New Roman" w:cs="Times New Roman"/>
          <w:color w:val="222222"/>
          <w:shd w:val="clear" w:color="auto" w:fill="FFFFFF"/>
          <w:lang w:eastAsia="en-GB"/>
        </w:rPr>
      </w:pPr>
    </w:p>
    <w:p w14:paraId="616B2FB9" w14:textId="77777777" w:rsidR="00885846" w:rsidRDefault="00885846" w:rsidP="00FC7DC9">
      <w:pPr>
        <w:spacing w:line="276" w:lineRule="auto"/>
        <w:rPr>
          <w:rFonts w:eastAsia="Times New Roman" w:cs="Times New Roman"/>
          <w:color w:val="222222"/>
          <w:shd w:val="clear" w:color="auto" w:fill="FFFFFF"/>
          <w:lang w:eastAsia="en-GB"/>
        </w:rPr>
      </w:pPr>
    </w:p>
    <w:p w14:paraId="6812C12B" w14:textId="726A996D" w:rsidR="00885846" w:rsidRDefault="00885846" w:rsidP="00FC7DC9">
      <w:pPr>
        <w:spacing w:line="276" w:lineRule="auto"/>
        <w:rPr>
          <w:rFonts w:eastAsia="Times New Roman" w:cs="Times New Roman"/>
          <w:color w:val="222222"/>
          <w:shd w:val="clear" w:color="auto" w:fill="FFFFFF"/>
          <w:lang w:eastAsia="en-GB"/>
        </w:rPr>
      </w:pPr>
    </w:p>
    <w:p w14:paraId="32897D37" w14:textId="7DE90C5E" w:rsidR="00885846" w:rsidRDefault="00885846" w:rsidP="00FC7DC9">
      <w:pPr>
        <w:spacing w:line="276" w:lineRule="auto"/>
        <w:rPr>
          <w:rFonts w:eastAsia="Times New Roman" w:cs="Times New Roman"/>
          <w:color w:val="222222"/>
          <w:shd w:val="clear" w:color="auto" w:fill="FFFFFF"/>
          <w:lang w:eastAsia="en-GB"/>
        </w:rPr>
      </w:pPr>
    </w:p>
    <w:p w14:paraId="5F9584B7" w14:textId="77777777" w:rsidR="00885846" w:rsidRDefault="00885846" w:rsidP="00FC7DC9">
      <w:pPr>
        <w:spacing w:line="276" w:lineRule="auto"/>
        <w:rPr>
          <w:rFonts w:eastAsia="Times New Roman" w:cs="Times New Roman"/>
          <w:color w:val="222222"/>
          <w:shd w:val="clear" w:color="auto" w:fill="FFFFFF"/>
          <w:lang w:eastAsia="en-GB"/>
        </w:rPr>
      </w:pPr>
    </w:p>
    <w:p w14:paraId="0611433D" w14:textId="77777777" w:rsidR="00885846" w:rsidRDefault="00885846" w:rsidP="00FC7DC9">
      <w:pPr>
        <w:spacing w:line="276" w:lineRule="auto"/>
        <w:rPr>
          <w:rFonts w:eastAsia="Times New Roman" w:cs="Times New Roman"/>
          <w:color w:val="222222"/>
          <w:shd w:val="clear" w:color="auto" w:fill="FFFFFF"/>
          <w:lang w:eastAsia="en-GB"/>
        </w:rPr>
      </w:pPr>
    </w:p>
    <w:p w14:paraId="5F4D3E12" w14:textId="77777777" w:rsidR="00885846" w:rsidRDefault="00885846" w:rsidP="00FC7DC9">
      <w:pPr>
        <w:spacing w:line="276" w:lineRule="auto"/>
        <w:rPr>
          <w:rFonts w:eastAsia="Times New Roman" w:cs="Times New Roman"/>
          <w:color w:val="222222"/>
          <w:shd w:val="clear" w:color="auto" w:fill="FFFFFF"/>
          <w:lang w:eastAsia="en-GB"/>
        </w:rPr>
      </w:pPr>
    </w:p>
    <w:p w14:paraId="2F632D13" w14:textId="77777777" w:rsidR="0019244D" w:rsidRDefault="0019244D" w:rsidP="00FC7DC9">
      <w:pPr>
        <w:spacing w:line="276" w:lineRule="auto"/>
        <w:rPr>
          <w:rFonts w:eastAsia="Times New Roman" w:cs="Times New Roman"/>
          <w:color w:val="222222"/>
          <w:shd w:val="clear" w:color="auto" w:fill="FFFFFF"/>
          <w:lang w:eastAsia="en-GB"/>
        </w:rPr>
      </w:pPr>
    </w:p>
    <w:p w14:paraId="38958606" w14:textId="5BF64C29" w:rsidR="00235DDD" w:rsidRPr="00235DDD" w:rsidRDefault="00235DDD" w:rsidP="00FC7DC9">
      <w:pPr>
        <w:pStyle w:val="ListParagraph"/>
        <w:numPr>
          <w:ilvl w:val="0"/>
          <w:numId w:val="8"/>
        </w:numPr>
        <w:spacing w:line="276" w:lineRule="auto"/>
        <w:rPr>
          <w:rFonts w:eastAsia="Times New Roman" w:cs="Times New Roman"/>
          <w:color w:val="222222"/>
          <w:shd w:val="clear" w:color="auto" w:fill="FFFFFF"/>
          <w:lang w:eastAsia="en-GB"/>
        </w:rPr>
      </w:pPr>
      <w:r w:rsidRPr="00235DDD">
        <w:rPr>
          <w:rFonts w:eastAsia="Times New Roman" w:cs="Times New Roman"/>
          <w:color w:val="222222"/>
          <w:shd w:val="clear" w:color="auto" w:fill="FFFFFF"/>
          <w:lang w:eastAsia="en-GB"/>
        </w:rPr>
        <w:t xml:space="preserve">The </w:t>
      </w:r>
      <w:r w:rsidR="00744DF4" w:rsidRPr="00A22849">
        <w:rPr>
          <w:rFonts w:eastAsia="Times New Roman" w:cs="Times New Roman"/>
          <w:i/>
          <w:color w:val="222222"/>
          <w:shd w:val="clear" w:color="auto" w:fill="FFFFFF"/>
          <w:lang w:eastAsia="en-GB"/>
        </w:rPr>
        <w:t>‘</w:t>
      </w:r>
      <w:r w:rsidRPr="00A22849">
        <w:rPr>
          <w:rFonts w:eastAsia="Times New Roman" w:cs="Times New Roman"/>
          <w:b/>
          <w:i/>
          <w:color w:val="222222"/>
          <w:shd w:val="clear" w:color="auto" w:fill="FFFFFF"/>
          <w:lang w:eastAsia="en-GB"/>
        </w:rPr>
        <w:t>perfectioni</w:t>
      </w:r>
      <w:r w:rsidRPr="00A22849">
        <w:rPr>
          <w:rFonts w:eastAsia="Times New Roman" w:cs="Times New Roman"/>
          <w:b/>
          <w:color w:val="222222"/>
          <w:shd w:val="clear" w:color="auto" w:fill="FFFFFF"/>
          <w:lang w:eastAsia="en-GB"/>
        </w:rPr>
        <w:t>st</w:t>
      </w:r>
      <w:r w:rsidR="00744DF4">
        <w:rPr>
          <w:rFonts w:eastAsia="Times New Roman" w:cs="Times New Roman"/>
          <w:color w:val="222222"/>
          <w:shd w:val="clear" w:color="auto" w:fill="FFFFFF"/>
          <w:lang w:eastAsia="en-GB"/>
        </w:rPr>
        <w:t>’</w:t>
      </w:r>
      <w:r w:rsidR="00BA1789">
        <w:rPr>
          <w:rStyle w:val="FootnoteReference"/>
          <w:rFonts w:eastAsia="Times New Roman" w:cs="Times New Roman"/>
          <w:color w:val="222222"/>
          <w:shd w:val="clear" w:color="auto" w:fill="FFFFFF"/>
          <w:lang w:eastAsia="en-GB"/>
        </w:rPr>
        <w:footnoteReference w:id="1"/>
      </w:r>
      <w:r w:rsidRPr="00235DDD">
        <w:rPr>
          <w:rFonts w:eastAsia="Times New Roman" w:cs="Times New Roman"/>
          <w:color w:val="222222"/>
          <w:shd w:val="clear" w:color="auto" w:fill="FFFFFF"/>
          <w:lang w:eastAsia="en-GB"/>
        </w:rPr>
        <w:t xml:space="preserve"> </w:t>
      </w:r>
      <w:r w:rsidRPr="00235DDD">
        <w:rPr>
          <w:rFonts w:cs="Times New Roman"/>
          <w:color w:val="333333"/>
          <w:lang w:eastAsia="en-GB"/>
        </w:rPr>
        <w:t xml:space="preserve">who sets </w:t>
      </w:r>
      <w:r>
        <w:rPr>
          <w:rFonts w:cs="Times New Roman"/>
          <w:color w:val="333333"/>
          <w:lang w:eastAsia="en-GB"/>
        </w:rPr>
        <w:t>unrealistic</w:t>
      </w:r>
      <w:r w:rsidR="00F36BB3">
        <w:rPr>
          <w:rFonts w:cs="Times New Roman"/>
          <w:color w:val="333333"/>
          <w:lang w:eastAsia="en-GB"/>
        </w:rPr>
        <w:t>ally high</w:t>
      </w:r>
      <w:r>
        <w:rPr>
          <w:rFonts w:cs="Times New Roman"/>
          <w:color w:val="333333"/>
          <w:lang w:eastAsia="en-GB"/>
        </w:rPr>
        <w:t xml:space="preserve"> </w:t>
      </w:r>
      <w:r w:rsidR="00F36BB3">
        <w:rPr>
          <w:rFonts w:cs="Times New Roman"/>
          <w:color w:val="333333"/>
          <w:lang w:eastAsia="en-GB"/>
        </w:rPr>
        <w:t>expectations</w:t>
      </w:r>
      <w:r w:rsidR="00BA10E2">
        <w:rPr>
          <w:rFonts w:cs="Times New Roman"/>
          <w:color w:val="333333"/>
          <w:lang w:eastAsia="en-GB"/>
        </w:rPr>
        <w:t xml:space="preserve"> for themselves </w:t>
      </w:r>
      <w:r w:rsidRPr="00A76875">
        <w:rPr>
          <w:rFonts w:cs="Times New Roman"/>
          <w:color w:val="333333"/>
          <w:lang w:eastAsia="en-GB"/>
        </w:rPr>
        <w:t>an</w:t>
      </w:r>
      <w:r>
        <w:rPr>
          <w:rFonts w:cs="Times New Roman"/>
          <w:color w:val="333333"/>
          <w:lang w:eastAsia="en-GB"/>
        </w:rPr>
        <w:t>d</w:t>
      </w:r>
      <w:r w:rsidR="00BA10E2">
        <w:rPr>
          <w:rFonts w:cs="Times New Roman"/>
          <w:color w:val="333333"/>
          <w:lang w:eastAsia="en-GB"/>
        </w:rPr>
        <w:t>,</w:t>
      </w:r>
      <w:r>
        <w:rPr>
          <w:rFonts w:cs="Times New Roman"/>
          <w:color w:val="333333"/>
          <w:lang w:eastAsia="en-GB"/>
        </w:rPr>
        <w:t xml:space="preserve"> when they fail to </w:t>
      </w:r>
      <w:r w:rsidR="00BA10E2">
        <w:rPr>
          <w:rFonts w:cs="Times New Roman"/>
          <w:color w:val="333333"/>
          <w:lang w:eastAsia="en-GB"/>
        </w:rPr>
        <w:t xml:space="preserve">meet them, </w:t>
      </w:r>
      <w:r w:rsidRPr="00A76875">
        <w:rPr>
          <w:rFonts w:cs="Times New Roman"/>
          <w:color w:val="333333"/>
          <w:lang w:eastAsia="en-GB"/>
        </w:rPr>
        <w:t>experience</w:t>
      </w:r>
      <w:r w:rsidR="00F36BB3">
        <w:rPr>
          <w:rFonts w:cs="Times New Roman"/>
          <w:color w:val="333333"/>
          <w:lang w:eastAsia="en-GB"/>
        </w:rPr>
        <w:t>s major self-doubt, worrying</w:t>
      </w:r>
      <w:r w:rsidR="005A7663">
        <w:rPr>
          <w:rFonts w:cs="Times New Roman"/>
          <w:color w:val="333333"/>
          <w:lang w:eastAsia="en-GB"/>
        </w:rPr>
        <w:t xml:space="preserve"> that they’re </w:t>
      </w:r>
      <w:r w:rsidR="00744DF4">
        <w:rPr>
          <w:rFonts w:cs="Times New Roman"/>
          <w:color w:val="333333"/>
          <w:lang w:eastAsia="en-GB"/>
        </w:rPr>
        <w:t>not good enough</w:t>
      </w:r>
      <w:r w:rsidRPr="00A76875">
        <w:rPr>
          <w:rFonts w:cs="Times New Roman"/>
          <w:color w:val="333333"/>
          <w:lang w:eastAsia="en-GB"/>
        </w:rPr>
        <w:t>.</w:t>
      </w:r>
    </w:p>
    <w:p w14:paraId="277F7D63" w14:textId="77777777" w:rsidR="0019244D" w:rsidRDefault="0019244D" w:rsidP="00FC7DC9">
      <w:pPr>
        <w:spacing w:line="276" w:lineRule="auto"/>
        <w:rPr>
          <w:rFonts w:eastAsia="Times New Roman" w:cs="Times New Roman"/>
          <w:color w:val="222222"/>
          <w:shd w:val="clear" w:color="auto" w:fill="FFFFFF"/>
          <w:lang w:eastAsia="en-GB"/>
        </w:rPr>
      </w:pPr>
    </w:p>
    <w:p w14:paraId="40AE943E" w14:textId="1366B9C0" w:rsidR="0019244D" w:rsidRPr="00BA10E2" w:rsidRDefault="00BA10E2" w:rsidP="00FC7DC9">
      <w:pPr>
        <w:pStyle w:val="ListParagraph"/>
        <w:numPr>
          <w:ilvl w:val="0"/>
          <w:numId w:val="8"/>
        </w:num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 xml:space="preserve">The </w:t>
      </w:r>
      <w:r w:rsidR="00744DF4">
        <w:rPr>
          <w:rFonts w:eastAsia="Times New Roman" w:cs="Times New Roman"/>
          <w:color w:val="222222"/>
          <w:shd w:val="clear" w:color="auto" w:fill="FFFFFF"/>
          <w:lang w:eastAsia="en-GB"/>
        </w:rPr>
        <w:t>‘</w:t>
      </w:r>
      <w:r w:rsidRPr="00A22849">
        <w:rPr>
          <w:rFonts w:eastAsia="Times New Roman" w:cs="Times New Roman"/>
          <w:b/>
          <w:i/>
          <w:color w:val="222222"/>
          <w:shd w:val="clear" w:color="auto" w:fill="FFFFFF"/>
          <w:lang w:eastAsia="en-GB"/>
        </w:rPr>
        <w:t>superhero</w:t>
      </w:r>
      <w:r w:rsidR="00744DF4">
        <w:rPr>
          <w:rFonts w:eastAsia="Times New Roman" w:cs="Times New Roman"/>
          <w:color w:val="222222"/>
          <w:shd w:val="clear" w:color="auto" w:fill="FFFFFF"/>
          <w:lang w:eastAsia="en-GB"/>
        </w:rPr>
        <w:t>’</w:t>
      </w:r>
      <w:r>
        <w:rPr>
          <w:rFonts w:eastAsia="Times New Roman" w:cs="Times New Roman"/>
          <w:color w:val="222222"/>
          <w:shd w:val="clear" w:color="auto" w:fill="FFFFFF"/>
          <w:lang w:eastAsia="en-GB"/>
        </w:rPr>
        <w:t xml:space="preserve"> who </w:t>
      </w:r>
      <w:r w:rsidRPr="00A76875">
        <w:rPr>
          <w:rFonts w:cs="Times New Roman"/>
          <w:color w:val="333333"/>
          <w:lang w:eastAsia="en-GB"/>
        </w:rPr>
        <w:t>push</w:t>
      </w:r>
      <w:r w:rsidRPr="00BA10E2">
        <w:rPr>
          <w:rFonts w:cs="Times New Roman"/>
          <w:color w:val="333333"/>
          <w:lang w:eastAsia="en-GB"/>
        </w:rPr>
        <w:t>es</w:t>
      </w:r>
      <w:r w:rsidRPr="00A76875">
        <w:rPr>
          <w:rFonts w:cs="Times New Roman"/>
          <w:color w:val="333333"/>
          <w:lang w:eastAsia="en-GB"/>
        </w:rPr>
        <w:t xml:space="preserve"> themselves to work harder and harder</w:t>
      </w:r>
      <w:r w:rsidR="000D0882">
        <w:rPr>
          <w:rFonts w:cs="Times New Roman"/>
          <w:color w:val="333333"/>
          <w:lang w:eastAsia="en-GB"/>
        </w:rPr>
        <w:t xml:space="preserve"> to excel</w:t>
      </w:r>
      <w:r w:rsidR="00744DF4">
        <w:rPr>
          <w:rFonts w:cs="Times New Roman"/>
          <w:color w:val="333333"/>
          <w:lang w:eastAsia="en-GB"/>
        </w:rPr>
        <w:t xml:space="preserve"> in every aspect of their life</w:t>
      </w:r>
      <w:r>
        <w:rPr>
          <w:rFonts w:cs="Times New Roman"/>
          <w:color w:val="333333"/>
          <w:lang w:eastAsia="en-GB"/>
        </w:rPr>
        <w:t>, so much so they risk burn out</w:t>
      </w:r>
      <w:r w:rsidR="00F36BB3">
        <w:rPr>
          <w:rFonts w:cs="Times New Roman"/>
          <w:color w:val="333333"/>
          <w:lang w:eastAsia="en-GB"/>
        </w:rPr>
        <w:t>.</w:t>
      </w:r>
    </w:p>
    <w:p w14:paraId="7C5E139D" w14:textId="77777777" w:rsidR="00BA10E2" w:rsidRPr="00BA10E2" w:rsidRDefault="00BA10E2" w:rsidP="00FC7DC9">
      <w:pPr>
        <w:spacing w:line="276" w:lineRule="auto"/>
        <w:rPr>
          <w:rFonts w:eastAsia="Times New Roman" w:cs="Times New Roman"/>
          <w:color w:val="222222"/>
          <w:shd w:val="clear" w:color="auto" w:fill="FFFFFF"/>
          <w:lang w:eastAsia="en-GB"/>
        </w:rPr>
      </w:pPr>
    </w:p>
    <w:p w14:paraId="74FDAD55" w14:textId="6E155860" w:rsidR="00C82D53" w:rsidRDefault="00744DF4" w:rsidP="00FC7DC9">
      <w:pPr>
        <w:pStyle w:val="ListParagraph"/>
        <w:numPr>
          <w:ilvl w:val="0"/>
          <w:numId w:val="8"/>
        </w:num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The ‘</w:t>
      </w:r>
      <w:r w:rsidRPr="00A22849">
        <w:rPr>
          <w:rFonts w:eastAsia="Times New Roman" w:cs="Times New Roman"/>
          <w:b/>
          <w:i/>
          <w:color w:val="222222"/>
          <w:shd w:val="clear" w:color="auto" w:fill="FFFFFF"/>
          <w:lang w:eastAsia="en-GB"/>
        </w:rPr>
        <w:t>natural genius</w:t>
      </w:r>
      <w:r>
        <w:rPr>
          <w:rFonts w:eastAsia="Times New Roman" w:cs="Times New Roman"/>
          <w:color w:val="222222"/>
          <w:shd w:val="clear" w:color="auto" w:fill="FFFFFF"/>
          <w:lang w:eastAsia="en-GB"/>
        </w:rPr>
        <w:t xml:space="preserve">’ who prides themselves </w:t>
      </w:r>
      <w:r w:rsidR="00BA10E2" w:rsidRPr="00BA10E2">
        <w:rPr>
          <w:rFonts w:eastAsia="Times New Roman" w:cs="Times New Roman"/>
          <w:color w:val="222222"/>
          <w:shd w:val="clear" w:color="auto" w:fill="FFFFFF"/>
          <w:lang w:eastAsia="en-GB"/>
        </w:rPr>
        <w:t>on getti</w:t>
      </w:r>
      <w:r>
        <w:rPr>
          <w:rFonts w:eastAsia="Times New Roman" w:cs="Times New Roman"/>
          <w:color w:val="222222"/>
          <w:shd w:val="clear" w:color="auto" w:fill="FFFFFF"/>
          <w:lang w:eastAsia="en-GB"/>
        </w:rPr>
        <w:t xml:space="preserve">ng things right first time, </w:t>
      </w:r>
      <w:r w:rsidR="00F36BB3">
        <w:rPr>
          <w:rFonts w:eastAsia="Times New Roman" w:cs="Times New Roman"/>
          <w:color w:val="222222"/>
          <w:shd w:val="clear" w:color="auto" w:fill="FFFFFF"/>
          <w:lang w:eastAsia="en-GB"/>
        </w:rPr>
        <w:t xml:space="preserve">and </w:t>
      </w:r>
      <w:r w:rsidR="000D0882">
        <w:rPr>
          <w:rFonts w:eastAsia="Times New Roman" w:cs="Times New Roman"/>
          <w:color w:val="222222"/>
          <w:shd w:val="clear" w:color="auto" w:fill="FFFFFF"/>
          <w:lang w:eastAsia="en-GB"/>
        </w:rPr>
        <w:t xml:space="preserve">considers themselves a failure in anything </w:t>
      </w:r>
      <w:r>
        <w:rPr>
          <w:rFonts w:eastAsia="Times New Roman" w:cs="Times New Roman"/>
          <w:color w:val="222222"/>
          <w:shd w:val="clear" w:color="auto" w:fill="FFFFFF"/>
          <w:lang w:eastAsia="en-GB"/>
        </w:rPr>
        <w:t>they can’t excel at immediately.</w:t>
      </w:r>
    </w:p>
    <w:p w14:paraId="20E0A7D0" w14:textId="77777777" w:rsidR="00744DF4" w:rsidRPr="00744DF4" w:rsidRDefault="00744DF4" w:rsidP="00FC7DC9">
      <w:pPr>
        <w:spacing w:line="276" w:lineRule="auto"/>
        <w:rPr>
          <w:rFonts w:eastAsia="Times New Roman" w:cs="Times New Roman"/>
          <w:color w:val="222222"/>
          <w:shd w:val="clear" w:color="auto" w:fill="FFFFFF"/>
          <w:lang w:eastAsia="en-GB"/>
        </w:rPr>
      </w:pPr>
    </w:p>
    <w:p w14:paraId="670D59AA" w14:textId="1FB031CC" w:rsidR="00744DF4" w:rsidRDefault="00744DF4" w:rsidP="00FC7DC9">
      <w:pPr>
        <w:pStyle w:val="ListParagraph"/>
        <w:numPr>
          <w:ilvl w:val="0"/>
          <w:numId w:val="8"/>
        </w:num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The ‘</w:t>
      </w:r>
      <w:r w:rsidRPr="00A22849">
        <w:rPr>
          <w:rFonts w:eastAsia="Times New Roman" w:cs="Times New Roman"/>
          <w:b/>
          <w:i/>
          <w:color w:val="222222"/>
          <w:shd w:val="clear" w:color="auto" w:fill="FFFFFF"/>
          <w:lang w:eastAsia="en-GB"/>
        </w:rPr>
        <w:t>soloist</w:t>
      </w:r>
      <w:r>
        <w:rPr>
          <w:rFonts w:eastAsia="Times New Roman" w:cs="Times New Roman"/>
          <w:color w:val="222222"/>
          <w:shd w:val="clear" w:color="auto" w:fill="FFFFFF"/>
          <w:lang w:eastAsia="en-GB"/>
        </w:rPr>
        <w:t xml:space="preserve">’ who perseveres alone, fearing </w:t>
      </w:r>
      <w:r w:rsidR="000D0882">
        <w:rPr>
          <w:rFonts w:eastAsia="Times New Roman" w:cs="Times New Roman"/>
          <w:color w:val="222222"/>
          <w:shd w:val="clear" w:color="auto" w:fill="FFFFFF"/>
          <w:lang w:eastAsia="en-GB"/>
        </w:rPr>
        <w:t xml:space="preserve">that </w:t>
      </w:r>
      <w:r>
        <w:rPr>
          <w:rFonts w:eastAsia="Times New Roman" w:cs="Times New Roman"/>
          <w:color w:val="222222"/>
          <w:shd w:val="clear" w:color="auto" w:fill="FFFFFF"/>
          <w:lang w:eastAsia="en-GB"/>
        </w:rPr>
        <w:t xml:space="preserve">asking for help will reveal their </w:t>
      </w:r>
      <w:r w:rsidR="005A7663">
        <w:rPr>
          <w:rFonts w:eastAsia="Times New Roman" w:cs="Times New Roman"/>
          <w:color w:val="222222"/>
          <w:shd w:val="clear" w:color="auto" w:fill="FFFFFF"/>
          <w:lang w:eastAsia="en-GB"/>
        </w:rPr>
        <w:t xml:space="preserve">hidden </w:t>
      </w:r>
      <w:r>
        <w:rPr>
          <w:rFonts w:eastAsia="Times New Roman" w:cs="Times New Roman"/>
          <w:color w:val="222222"/>
          <w:shd w:val="clear" w:color="auto" w:fill="FFFFFF"/>
          <w:lang w:eastAsia="en-GB"/>
        </w:rPr>
        <w:t>inadequacies</w:t>
      </w:r>
      <w:r w:rsidR="000D0882">
        <w:rPr>
          <w:rFonts w:eastAsia="Times New Roman" w:cs="Times New Roman"/>
          <w:color w:val="222222"/>
          <w:shd w:val="clear" w:color="auto" w:fill="FFFFFF"/>
          <w:lang w:eastAsia="en-GB"/>
        </w:rPr>
        <w:t>.</w:t>
      </w:r>
    </w:p>
    <w:p w14:paraId="1131DE29" w14:textId="77777777" w:rsidR="00744DF4" w:rsidRPr="00744DF4" w:rsidRDefault="00744DF4" w:rsidP="00FC7DC9">
      <w:pPr>
        <w:spacing w:line="276" w:lineRule="auto"/>
        <w:rPr>
          <w:rFonts w:eastAsia="Times New Roman" w:cs="Times New Roman"/>
          <w:color w:val="222222"/>
          <w:shd w:val="clear" w:color="auto" w:fill="FFFFFF"/>
          <w:lang w:eastAsia="en-GB"/>
        </w:rPr>
      </w:pPr>
    </w:p>
    <w:p w14:paraId="4AA401A0" w14:textId="119EABAD" w:rsidR="00BA1789" w:rsidRPr="00BA1789" w:rsidRDefault="00744DF4" w:rsidP="00FC7DC9">
      <w:pPr>
        <w:pStyle w:val="ListParagraph"/>
        <w:numPr>
          <w:ilvl w:val="0"/>
          <w:numId w:val="8"/>
        </w:numPr>
        <w:spacing w:line="276" w:lineRule="auto"/>
        <w:rPr>
          <w:rFonts w:eastAsia="Times New Roman" w:cs="Times New Roman"/>
          <w:color w:val="222222"/>
          <w:shd w:val="clear" w:color="auto" w:fill="FFFFFF"/>
          <w:lang w:eastAsia="en-GB"/>
        </w:rPr>
      </w:pPr>
      <w:r w:rsidRPr="000D0882">
        <w:rPr>
          <w:rFonts w:eastAsia="Times New Roman" w:cs="Times New Roman"/>
          <w:color w:val="222222"/>
          <w:shd w:val="clear" w:color="auto" w:fill="FFFFFF"/>
          <w:lang w:eastAsia="en-GB"/>
        </w:rPr>
        <w:t>The ‘</w:t>
      </w:r>
      <w:r w:rsidRPr="00A22849">
        <w:rPr>
          <w:rFonts w:eastAsia="Times New Roman" w:cs="Times New Roman"/>
          <w:b/>
          <w:i/>
          <w:color w:val="222222"/>
          <w:shd w:val="clear" w:color="auto" w:fill="FFFFFF"/>
          <w:lang w:eastAsia="en-GB"/>
        </w:rPr>
        <w:t>expert</w:t>
      </w:r>
      <w:r w:rsidRPr="000D0882">
        <w:rPr>
          <w:rFonts w:eastAsia="Times New Roman" w:cs="Times New Roman"/>
          <w:color w:val="222222"/>
          <w:shd w:val="clear" w:color="auto" w:fill="FFFFFF"/>
          <w:lang w:eastAsia="en-GB"/>
        </w:rPr>
        <w:t>’ with an endless list of th</w:t>
      </w:r>
      <w:r w:rsidR="005A7663">
        <w:rPr>
          <w:rFonts w:eastAsia="Times New Roman" w:cs="Times New Roman"/>
          <w:color w:val="222222"/>
          <w:shd w:val="clear" w:color="auto" w:fill="FFFFFF"/>
          <w:lang w:eastAsia="en-GB"/>
        </w:rPr>
        <w:t>ings s</w:t>
      </w:r>
      <w:r w:rsidR="00F36BB3" w:rsidRPr="000D0882">
        <w:rPr>
          <w:rFonts w:eastAsia="Times New Roman" w:cs="Times New Roman"/>
          <w:color w:val="222222"/>
          <w:shd w:val="clear" w:color="auto" w:fill="FFFFFF"/>
          <w:lang w:eastAsia="en-GB"/>
        </w:rPr>
        <w:t xml:space="preserve">till </w:t>
      </w:r>
      <w:r w:rsidR="000D0882">
        <w:rPr>
          <w:rFonts w:eastAsia="Times New Roman" w:cs="Times New Roman"/>
          <w:color w:val="222222"/>
          <w:shd w:val="clear" w:color="auto" w:fill="FFFFFF"/>
          <w:lang w:eastAsia="en-GB"/>
        </w:rPr>
        <w:t>to learn or accomplish,</w:t>
      </w:r>
      <w:r w:rsidR="005A7663">
        <w:rPr>
          <w:rFonts w:eastAsia="Times New Roman" w:cs="Times New Roman"/>
          <w:color w:val="222222"/>
          <w:shd w:val="clear" w:color="auto" w:fill="FFFFFF"/>
          <w:lang w:eastAsia="en-GB"/>
        </w:rPr>
        <w:t xml:space="preserve"> before they could possibly consider themselves as competent</w:t>
      </w:r>
      <w:r w:rsidR="000D0882">
        <w:rPr>
          <w:rFonts w:eastAsia="Times New Roman" w:cs="Times New Roman"/>
          <w:color w:val="222222"/>
          <w:shd w:val="clear" w:color="auto" w:fill="FFFFFF"/>
          <w:lang w:eastAsia="en-GB"/>
        </w:rPr>
        <w:t>.</w:t>
      </w:r>
    </w:p>
    <w:p w14:paraId="3383FFEF" w14:textId="77777777" w:rsidR="00744DF4" w:rsidRPr="00744DF4" w:rsidRDefault="00744DF4" w:rsidP="00FC7DC9">
      <w:pPr>
        <w:spacing w:line="276" w:lineRule="auto"/>
        <w:rPr>
          <w:rFonts w:eastAsia="Times New Roman" w:cs="Times New Roman"/>
          <w:color w:val="222222"/>
          <w:shd w:val="clear" w:color="auto" w:fill="FFFFFF"/>
          <w:lang w:eastAsia="en-GB"/>
        </w:rPr>
      </w:pPr>
    </w:p>
    <w:p w14:paraId="6ECD51BD" w14:textId="411F416C" w:rsidR="005A7663" w:rsidRDefault="005A7663" w:rsidP="00FC7DC9">
      <w:pPr>
        <w:spacing w:line="276" w:lineRule="auto"/>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t>T</w:t>
      </w:r>
      <w:r w:rsidR="00561B99">
        <w:rPr>
          <w:rFonts w:eastAsia="Times New Roman" w:cs="Times New Roman"/>
          <w:color w:val="222222"/>
          <w:shd w:val="clear" w:color="auto" w:fill="FFFFFF"/>
          <w:lang w:eastAsia="en-GB"/>
        </w:rPr>
        <w:t>hese IMPS</w:t>
      </w:r>
      <w:r w:rsidR="00A22849">
        <w:rPr>
          <w:rFonts w:eastAsia="Times New Roman" w:cs="Times New Roman"/>
          <w:color w:val="222222"/>
          <w:shd w:val="clear" w:color="auto" w:fill="FFFFFF"/>
          <w:lang w:eastAsia="en-GB"/>
        </w:rPr>
        <w:t xml:space="preserve"> deliver a </w:t>
      </w:r>
      <w:r w:rsidR="00744DF4">
        <w:rPr>
          <w:rFonts w:eastAsia="Times New Roman" w:cs="Times New Roman"/>
          <w:color w:val="222222"/>
          <w:shd w:val="clear" w:color="auto" w:fill="FFFFFF"/>
          <w:lang w:eastAsia="en-GB"/>
        </w:rPr>
        <w:t xml:space="preserve">host of </w:t>
      </w:r>
      <w:r w:rsidR="00F36BB3">
        <w:rPr>
          <w:rFonts w:eastAsia="Times New Roman" w:cs="Times New Roman"/>
          <w:color w:val="222222"/>
          <w:shd w:val="clear" w:color="auto" w:fill="FFFFFF"/>
          <w:lang w:eastAsia="en-GB"/>
        </w:rPr>
        <w:t>valuable resources, (who doesn’t want a highly productive</w:t>
      </w:r>
      <w:r w:rsidR="00BA1789">
        <w:rPr>
          <w:rFonts w:eastAsia="Times New Roman" w:cs="Times New Roman"/>
          <w:color w:val="222222"/>
          <w:shd w:val="clear" w:color="auto" w:fill="FFFFFF"/>
          <w:lang w:eastAsia="en-GB"/>
        </w:rPr>
        <w:t xml:space="preserve">, </w:t>
      </w:r>
      <w:r>
        <w:rPr>
          <w:rFonts w:eastAsia="Times New Roman" w:cs="Times New Roman"/>
          <w:color w:val="222222"/>
          <w:shd w:val="clear" w:color="auto" w:fill="FFFFFF"/>
          <w:lang w:eastAsia="en-GB"/>
        </w:rPr>
        <w:t>determined</w:t>
      </w:r>
      <w:r w:rsidR="00F36BB3">
        <w:rPr>
          <w:rFonts w:eastAsia="Times New Roman" w:cs="Times New Roman"/>
          <w:color w:val="222222"/>
          <w:shd w:val="clear" w:color="auto" w:fill="FFFFFF"/>
          <w:lang w:eastAsia="en-GB"/>
        </w:rPr>
        <w:t xml:space="preserve"> and self-driven person on the Team?), </w:t>
      </w:r>
      <w:r w:rsidR="00A51AB5">
        <w:rPr>
          <w:rFonts w:eastAsia="Times New Roman" w:cs="Times New Roman"/>
          <w:color w:val="222222"/>
          <w:shd w:val="clear" w:color="auto" w:fill="FFFFFF"/>
          <w:lang w:eastAsia="en-GB"/>
        </w:rPr>
        <w:t>but if</w:t>
      </w:r>
      <w:r>
        <w:rPr>
          <w:rFonts w:eastAsia="Times New Roman" w:cs="Times New Roman"/>
          <w:color w:val="222222"/>
          <w:shd w:val="clear" w:color="auto" w:fill="FFFFFF"/>
          <w:lang w:eastAsia="en-GB"/>
        </w:rPr>
        <w:t xml:space="preserve"> feelings of self-doubt become uncontrollable, problems can occur</w:t>
      </w:r>
      <w:r w:rsidR="000521AA">
        <w:rPr>
          <w:rFonts w:eastAsia="Times New Roman" w:cs="Times New Roman"/>
          <w:color w:val="222222"/>
          <w:shd w:val="clear" w:color="auto" w:fill="FFFFFF"/>
          <w:lang w:eastAsia="en-GB"/>
        </w:rPr>
        <w:t>:</w:t>
      </w:r>
    </w:p>
    <w:p w14:paraId="074EECB6" w14:textId="77777777" w:rsidR="00B03E32" w:rsidRDefault="00B03E32" w:rsidP="00FC7DC9">
      <w:pPr>
        <w:spacing w:line="276" w:lineRule="auto"/>
        <w:rPr>
          <w:rFonts w:eastAsia="Times New Roman" w:cs="Times New Roman"/>
          <w:color w:val="222222"/>
          <w:shd w:val="clear" w:color="auto" w:fill="FFFFFF"/>
          <w:lang w:eastAsia="en-GB"/>
        </w:rPr>
      </w:pPr>
    </w:p>
    <w:p w14:paraId="3A87F5E8" w14:textId="77777777" w:rsidR="000521AA" w:rsidRDefault="000521AA" w:rsidP="00FC7DC9">
      <w:pPr>
        <w:spacing w:line="276" w:lineRule="auto"/>
        <w:rPr>
          <w:rFonts w:eastAsia="Times New Roman" w:cs="Times New Roman"/>
          <w:color w:val="222222"/>
          <w:shd w:val="clear" w:color="auto" w:fill="FFFFFF"/>
          <w:lang w:eastAsia="en-GB"/>
        </w:rPr>
      </w:pPr>
    </w:p>
    <w:p w14:paraId="273B4240" w14:textId="27694E8B" w:rsidR="000521AA" w:rsidRDefault="000521AA">
      <w:pPr>
        <w:rPr>
          <w:rFonts w:eastAsia="Times New Roman" w:cs="Times New Roman"/>
          <w:color w:val="222222"/>
          <w:shd w:val="clear" w:color="auto" w:fill="FFFFFF"/>
          <w:lang w:eastAsia="en-GB"/>
        </w:rPr>
      </w:pPr>
      <w:r>
        <w:rPr>
          <w:rFonts w:eastAsia="Times New Roman" w:cs="Times New Roman"/>
          <w:color w:val="222222"/>
          <w:shd w:val="clear" w:color="auto" w:fill="FFFFFF"/>
          <w:lang w:eastAsia="en-GB"/>
        </w:rPr>
        <w:br w:type="page"/>
      </w:r>
    </w:p>
    <w:p w14:paraId="0CF1A03F" w14:textId="77777777" w:rsidR="000521AA" w:rsidRDefault="000521AA" w:rsidP="00FC7DC9">
      <w:pPr>
        <w:spacing w:line="276" w:lineRule="auto"/>
        <w:rPr>
          <w:rFonts w:eastAsia="Times New Roman" w:cs="Times New Roman"/>
          <w:color w:val="222222"/>
          <w:shd w:val="clear" w:color="auto" w:fill="FFFFFF"/>
          <w:lang w:eastAsia="en-GB"/>
        </w:rPr>
      </w:pPr>
    </w:p>
    <w:tbl>
      <w:tblPr>
        <w:tblStyle w:val="TableGrid"/>
        <w:tblW w:w="0" w:type="auto"/>
        <w:tblLook w:val="04A0" w:firstRow="1" w:lastRow="0" w:firstColumn="1" w:lastColumn="0" w:noHBand="0" w:noVBand="1"/>
      </w:tblPr>
      <w:tblGrid>
        <w:gridCol w:w="4505"/>
        <w:gridCol w:w="4505"/>
      </w:tblGrid>
      <w:tr w:rsidR="007C28DE" w14:paraId="1FEB7BE5" w14:textId="77777777" w:rsidTr="007C28DE">
        <w:tc>
          <w:tcPr>
            <w:tcW w:w="4505" w:type="dxa"/>
          </w:tcPr>
          <w:p w14:paraId="3B230D66" w14:textId="55B7D13B" w:rsidR="007C28DE" w:rsidRPr="001F6E40" w:rsidRDefault="0093307D" w:rsidP="007C28DE">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People with ‘Impostor S</w:t>
            </w:r>
            <w:r w:rsidR="007C28DE" w:rsidRPr="001F6E40">
              <w:rPr>
                <w:rFonts w:eastAsia="Times New Roman" w:cs="Times New Roman"/>
                <w:i/>
                <w:color w:val="385623" w:themeColor="accent6" w:themeShade="80"/>
                <w:shd w:val="clear" w:color="auto" w:fill="FFFFFF"/>
                <w:lang w:eastAsia="en-GB"/>
              </w:rPr>
              <w:t>yndrome</w:t>
            </w:r>
            <w:r w:rsidRPr="001F6E40">
              <w:rPr>
                <w:rFonts w:eastAsia="Times New Roman" w:cs="Times New Roman"/>
                <w:i/>
                <w:color w:val="385623" w:themeColor="accent6" w:themeShade="80"/>
                <w:shd w:val="clear" w:color="auto" w:fill="FFFFFF"/>
                <w:lang w:eastAsia="en-GB"/>
              </w:rPr>
              <w:t>’</w:t>
            </w:r>
            <w:r w:rsidR="007C28DE" w:rsidRPr="001F6E40">
              <w:rPr>
                <w:rFonts w:eastAsia="Times New Roman" w:cs="Times New Roman"/>
                <w:i/>
                <w:color w:val="385623" w:themeColor="accent6" w:themeShade="80"/>
                <w:shd w:val="clear" w:color="auto" w:fill="FFFFFF"/>
                <w:lang w:eastAsia="en-GB"/>
              </w:rPr>
              <w:t xml:space="preserve"> can bury themselves in work to avoid taking on new or additional tasks that could prove their abilities.</w:t>
            </w:r>
          </w:p>
        </w:tc>
        <w:tc>
          <w:tcPr>
            <w:tcW w:w="4505" w:type="dxa"/>
          </w:tcPr>
          <w:p w14:paraId="4AC5C38B" w14:textId="4800BF77" w:rsidR="007C28DE" w:rsidRPr="001F6E40" w:rsidRDefault="00B059F6" w:rsidP="00FC7DC9">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By failing to recognise this, are you overlooking talent?</w:t>
            </w:r>
          </w:p>
        </w:tc>
      </w:tr>
      <w:tr w:rsidR="007C28DE" w14:paraId="44448CBB" w14:textId="77777777" w:rsidTr="007C28DE">
        <w:tc>
          <w:tcPr>
            <w:tcW w:w="4505" w:type="dxa"/>
          </w:tcPr>
          <w:p w14:paraId="27FCD636" w14:textId="142A93AA" w:rsidR="007C28DE" w:rsidRPr="001F6E40" w:rsidRDefault="007C28DE" w:rsidP="00FC7DC9">
            <w:pPr>
              <w:spacing w:line="276" w:lineRule="auto"/>
              <w:rPr>
                <w:rFonts w:eastAsia="Times New Roman" w:cs="Times New Roman"/>
                <w:color w:val="7F7F7F" w:themeColor="text1" w:themeTint="80"/>
                <w:shd w:val="clear" w:color="auto" w:fill="FFFFFF"/>
                <w:lang w:eastAsia="en-GB"/>
              </w:rPr>
            </w:pPr>
            <w:r w:rsidRPr="001F6E40">
              <w:rPr>
                <w:rFonts w:eastAsia="Times New Roman" w:cs="Times New Roman"/>
                <w:color w:val="7F7F7F" w:themeColor="text1" w:themeTint="80"/>
                <w:shd w:val="clear" w:color="auto" w:fill="FFFFFF"/>
                <w:lang w:eastAsia="en-GB"/>
              </w:rPr>
              <w:t xml:space="preserve">Whenever they </w:t>
            </w:r>
            <w:r w:rsidR="001E7D52">
              <w:rPr>
                <w:rFonts w:eastAsia="Times New Roman" w:cs="Times New Roman"/>
                <w:color w:val="7F7F7F" w:themeColor="text1" w:themeTint="80"/>
                <w:shd w:val="clear" w:color="auto" w:fill="FFFFFF"/>
                <w:lang w:eastAsia="en-GB"/>
              </w:rPr>
              <w:t>accomplish something, IMPS may</w:t>
            </w:r>
            <w:r w:rsidRPr="001F6E40">
              <w:rPr>
                <w:rFonts w:eastAsia="Times New Roman" w:cs="Times New Roman"/>
                <w:color w:val="7F7F7F" w:themeColor="text1" w:themeTint="80"/>
                <w:shd w:val="clear" w:color="auto" w:fill="FFFFFF"/>
                <w:lang w:eastAsia="en-GB"/>
              </w:rPr>
              <w:t xml:space="preserve"> become even more worried that others will discover the ‘truth’ about their abilities</w:t>
            </w:r>
            <w:r w:rsidR="001E7D52">
              <w:rPr>
                <w:rFonts w:eastAsia="Times New Roman" w:cs="Times New Roman"/>
                <w:color w:val="7F7F7F" w:themeColor="text1" w:themeTint="80"/>
                <w:shd w:val="clear" w:color="auto" w:fill="FFFFFF"/>
                <w:lang w:eastAsia="en-GB"/>
              </w:rPr>
              <w:t>,</w:t>
            </w:r>
            <w:r w:rsidRPr="001F6E40">
              <w:rPr>
                <w:rFonts w:eastAsia="Times New Roman" w:cs="Times New Roman"/>
                <w:color w:val="7F7F7F" w:themeColor="text1" w:themeTint="80"/>
                <w:shd w:val="clear" w:color="auto" w:fill="FFFFFF"/>
                <w:lang w:eastAsia="en-GB"/>
              </w:rPr>
              <w:t xml:space="preserve"> and reveal them as a fraud.</w:t>
            </w:r>
          </w:p>
        </w:tc>
        <w:tc>
          <w:tcPr>
            <w:tcW w:w="4505" w:type="dxa"/>
          </w:tcPr>
          <w:p w14:paraId="29B29D2D" w14:textId="0AFAA35E" w:rsidR="007C28DE" w:rsidRPr="001F6E40" w:rsidRDefault="00B059F6" w:rsidP="00FC7DC9">
            <w:pPr>
              <w:spacing w:line="276" w:lineRule="auto"/>
              <w:rPr>
                <w:rFonts w:eastAsia="Times New Roman" w:cs="Times New Roman"/>
                <w:color w:val="7F7F7F" w:themeColor="text1" w:themeTint="80"/>
                <w:shd w:val="clear" w:color="auto" w:fill="FFFFFF"/>
                <w:lang w:eastAsia="en-GB"/>
              </w:rPr>
            </w:pPr>
            <w:r w:rsidRPr="001F6E40">
              <w:rPr>
                <w:rFonts w:eastAsia="Times New Roman" w:cs="Times New Roman"/>
                <w:color w:val="7F7F7F" w:themeColor="text1" w:themeTint="80"/>
                <w:shd w:val="clear" w:color="auto" w:fill="FFFFFF"/>
                <w:lang w:eastAsia="en-GB"/>
              </w:rPr>
              <w:t xml:space="preserve">Could the way you celebrate successes be inadvertently adding to the </w:t>
            </w:r>
            <w:r w:rsidR="001F6E40" w:rsidRPr="001F6E40">
              <w:rPr>
                <w:rFonts w:eastAsia="Times New Roman" w:cs="Times New Roman"/>
                <w:color w:val="7F7F7F" w:themeColor="text1" w:themeTint="80"/>
                <w:shd w:val="clear" w:color="auto" w:fill="FFFFFF"/>
                <w:lang w:eastAsia="en-GB"/>
              </w:rPr>
              <w:t>IS</w:t>
            </w:r>
            <w:r w:rsidR="0093307D" w:rsidRPr="001F6E40">
              <w:rPr>
                <w:rFonts w:eastAsia="Times New Roman" w:cs="Times New Roman"/>
                <w:color w:val="7F7F7F" w:themeColor="text1" w:themeTint="80"/>
                <w:shd w:val="clear" w:color="auto" w:fill="FFFFFF"/>
                <w:lang w:eastAsia="en-GB"/>
              </w:rPr>
              <w:t xml:space="preserve"> sufferer’s anxiety</w:t>
            </w:r>
            <w:r w:rsidR="005B7867" w:rsidRPr="001F6E40">
              <w:rPr>
                <w:rFonts w:eastAsia="Times New Roman" w:cs="Times New Roman"/>
                <w:color w:val="7F7F7F" w:themeColor="text1" w:themeTint="80"/>
                <w:shd w:val="clear" w:color="auto" w:fill="FFFFFF"/>
                <w:lang w:eastAsia="en-GB"/>
              </w:rPr>
              <w:t>,</w:t>
            </w:r>
            <w:r w:rsidR="001F6E40" w:rsidRPr="001F6E40">
              <w:rPr>
                <w:rFonts w:eastAsia="Times New Roman" w:cs="Times New Roman"/>
                <w:color w:val="7F7F7F" w:themeColor="text1" w:themeTint="80"/>
                <w:shd w:val="clear" w:color="auto" w:fill="FFFFFF"/>
                <w:lang w:eastAsia="en-GB"/>
              </w:rPr>
              <w:t xml:space="preserve"> </w:t>
            </w:r>
            <w:r w:rsidRPr="001F6E40">
              <w:rPr>
                <w:rFonts w:eastAsia="Times New Roman" w:cs="Times New Roman"/>
                <w:color w:val="7F7F7F" w:themeColor="text1" w:themeTint="80"/>
                <w:shd w:val="clear" w:color="auto" w:fill="FFFFFF"/>
                <w:lang w:eastAsia="en-GB"/>
              </w:rPr>
              <w:t xml:space="preserve">reducing their </w:t>
            </w:r>
            <w:r w:rsidR="005B7867" w:rsidRPr="001F6E40">
              <w:rPr>
                <w:rFonts w:eastAsia="Times New Roman" w:cs="Times New Roman"/>
                <w:color w:val="7F7F7F" w:themeColor="text1" w:themeTint="80"/>
                <w:shd w:val="clear" w:color="auto" w:fill="FFFFFF"/>
                <w:lang w:eastAsia="en-GB"/>
              </w:rPr>
              <w:t>opportunity to thrive</w:t>
            </w:r>
            <w:r w:rsidR="0093307D" w:rsidRPr="001F6E40">
              <w:rPr>
                <w:rFonts w:eastAsia="Times New Roman" w:cs="Times New Roman"/>
                <w:color w:val="7F7F7F" w:themeColor="text1" w:themeTint="80"/>
                <w:shd w:val="clear" w:color="auto" w:fill="FFFFFF"/>
                <w:lang w:eastAsia="en-GB"/>
              </w:rPr>
              <w:t>?</w:t>
            </w:r>
          </w:p>
        </w:tc>
      </w:tr>
      <w:tr w:rsidR="007C28DE" w14:paraId="5FA05A2E" w14:textId="77777777" w:rsidTr="007C28DE">
        <w:tc>
          <w:tcPr>
            <w:tcW w:w="4505" w:type="dxa"/>
          </w:tcPr>
          <w:p w14:paraId="14D7C36B" w14:textId="4C5A0FC2" w:rsidR="007C28DE" w:rsidRPr="001F6E40" w:rsidRDefault="007C28DE" w:rsidP="001F6E40">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They may truly believe that they need to work harder than most</w:t>
            </w:r>
            <w:r w:rsidR="00BF5E80" w:rsidRPr="001F6E40">
              <w:rPr>
                <w:rFonts w:eastAsia="Times New Roman" w:cs="Times New Roman"/>
                <w:i/>
                <w:color w:val="385623" w:themeColor="accent6" w:themeShade="80"/>
                <w:shd w:val="clear" w:color="auto" w:fill="FFFFFF"/>
                <w:lang w:eastAsia="en-GB"/>
              </w:rPr>
              <w:t xml:space="preserve"> – with the </w:t>
            </w:r>
            <w:r w:rsidR="001F6E40" w:rsidRPr="001F6E40">
              <w:rPr>
                <w:rFonts w:eastAsia="Times New Roman" w:cs="Times New Roman"/>
                <w:i/>
                <w:color w:val="385623" w:themeColor="accent6" w:themeShade="80"/>
                <w:shd w:val="clear" w:color="auto" w:fill="FFFFFF"/>
                <w:lang w:eastAsia="en-GB"/>
              </w:rPr>
              <w:t xml:space="preserve">inevitable </w:t>
            </w:r>
            <w:r w:rsidR="00BF5E80" w:rsidRPr="001F6E40">
              <w:rPr>
                <w:rFonts w:eastAsia="Times New Roman" w:cs="Times New Roman"/>
                <w:i/>
                <w:color w:val="385623" w:themeColor="accent6" w:themeShade="80"/>
                <w:shd w:val="clear" w:color="auto" w:fill="FFFFFF"/>
                <w:lang w:eastAsia="en-GB"/>
              </w:rPr>
              <w:t>potential for burn-out</w:t>
            </w:r>
            <w:r w:rsidR="00B9381E" w:rsidRPr="001F6E40">
              <w:rPr>
                <w:rFonts w:eastAsia="Times New Roman" w:cs="Times New Roman"/>
                <w:i/>
                <w:color w:val="385623" w:themeColor="accent6" w:themeShade="80"/>
                <w:shd w:val="clear" w:color="auto" w:fill="FFFFFF"/>
                <w:lang w:eastAsia="en-GB"/>
              </w:rPr>
              <w:t xml:space="preserve">. </w:t>
            </w:r>
            <w:r w:rsidR="001F6E40" w:rsidRPr="001F6E40">
              <w:rPr>
                <w:rFonts w:eastAsia="Times New Roman" w:cs="Times New Roman"/>
                <w:i/>
                <w:color w:val="385623" w:themeColor="accent6" w:themeShade="80"/>
                <w:shd w:val="clear" w:color="auto" w:fill="FFFFFF"/>
                <w:lang w:eastAsia="en-GB"/>
              </w:rPr>
              <w:t xml:space="preserve"> Striving </w:t>
            </w:r>
            <w:r w:rsidR="00B9381E" w:rsidRPr="001F6E40">
              <w:rPr>
                <w:rFonts w:eastAsia="Times New Roman" w:cs="Times New Roman"/>
                <w:i/>
                <w:color w:val="385623" w:themeColor="accent6" w:themeShade="80"/>
                <w:shd w:val="clear" w:color="auto" w:fill="FFFFFF"/>
                <w:lang w:eastAsia="en-GB"/>
              </w:rPr>
              <w:t>for perfection is exhausting!</w:t>
            </w:r>
          </w:p>
        </w:tc>
        <w:tc>
          <w:tcPr>
            <w:tcW w:w="4505" w:type="dxa"/>
          </w:tcPr>
          <w:p w14:paraId="34709F69" w14:textId="4AF921DC" w:rsidR="007C28DE" w:rsidRPr="001F6E40" w:rsidRDefault="0050689B" w:rsidP="00FC7DC9">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 xml:space="preserve">The </w:t>
            </w:r>
            <w:r w:rsidRPr="001F6E40">
              <w:rPr>
                <w:rFonts w:eastAsia="Times New Roman" w:cs="Times New Roman"/>
                <w:color w:val="385623" w:themeColor="accent6" w:themeShade="80"/>
                <w:shd w:val="clear" w:color="auto" w:fill="FFFFFF"/>
                <w:lang w:eastAsia="en-GB"/>
              </w:rPr>
              <w:t>average</w:t>
            </w:r>
            <w:r w:rsidRPr="001F6E40">
              <w:rPr>
                <w:rFonts w:eastAsia="Times New Roman" w:cs="Times New Roman"/>
                <w:i/>
                <w:color w:val="385623" w:themeColor="accent6" w:themeShade="80"/>
                <w:shd w:val="clear" w:color="auto" w:fill="FFFFFF"/>
                <w:lang w:eastAsia="en-GB"/>
              </w:rPr>
              <w:t xml:space="preserve"> length of absence from work for someone reporting stress, depression or anxiety in</w:t>
            </w:r>
            <w:r w:rsidR="001F6E40" w:rsidRPr="001F6E40">
              <w:rPr>
                <w:rFonts w:eastAsia="Times New Roman" w:cs="Times New Roman"/>
                <w:i/>
                <w:color w:val="385623" w:themeColor="accent6" w:themeShade="80"/>
                <w:shd w:val="clear" w:color="auto" w:fill="FFFFFF"/>
                <w:lang w:eastAsia="en-GB"/>
              </w:rPr>
              <w:t xml:space="preserve"> the UK in</w:t>
            </w:r>
            <w:r w:rsidRPr="001F6E40">
              <w:rPr>
                <w:rFonts w:eastAsia="Times New Roman" w:cs="Times New Roman"/>
                <w:i/>
                <w:color w:val="385623" w:themeColor="accent6" w:themeShade="80"/>
                <w:shd w:val="clear" w:color="auto" w:fill="FFFFFF"/>
                <w:lang w:eastAsia="en-GB"/>
              </w:rPr>
              <w:t xml:space="preserve"> 2017/18 was </w:t>
            </w:r>
            <w:r w:rsidRPr="001F6E40">
              <w:rPr>
                <w:rFonts w:eastAsia="Times New Roman" w:cs="Times New Roman"/>
                <w:b/>
                <w:i/>
                <w:color w:val="385623" w:themeColor="accent6" w:themeShade="80"/>
                <w:shd w:val="clear" w:color="auto" w:fill="FFFFFF"/>
                <w:lang w:eastAsia="en-GB"/>
              </w:rPr>
              <w:t>25.8 days</w:t>
            </w:r>
            <w:r w:rsidRPr="001F6E40">
              <w:rPr>
                <w:rFonts w:eastAsia="Times New Roman" w:cs="Times New Roman"/>
                <w:i/>
                <w:color w:val="385623" w:themeColor="accent6" w:themeShade="80"/>
                <w:shd w:val="clear" w:color="auto" w:fill="FFFFFF"/>
                <w:lang w:eastAsia="en-GB"/>
              </w:rPr>
              <w:t>.  Can you stand to lose a valued employee for this amount of time?</w:t>
            </w:r>
            <w:r w:rsidRPr="001F6E40">
              <w:rPr>
                <w:rStyle w:val="FootnoteReference"/>
                <w:rFonts w:eastAsia="Times New Roman" w:cs="Times New Roman"/>
                <w:i/>
                <w:color w:val="385623" w:themeColor="accent6" w:themeShade="80"/>
                <w:shd w:val="clear" w:color="auto" w:fill="FFFFFF"/>
                <w:lang w:eastAsia="en-GB"/>
              </w:rPr>
              <w:footnoteReference w:id="2"/>
            </w:r>
          </w:p>
        </w:tc>
      </w:tr>
      <w:tr w:rsidR="007C28DE" w14:paraId="08B8478B" w14:textId="77777777" w:rsidTr="007C28DE">
        <w:tc>
          <w:tcPr>
            <w:tcW w:w="4505" w:type="dxa"/>
          </w:tcPr>
          <w:p w14:paraId="5D97CE56" w14:textId="132F23A1" w:rsidR="007C28DE" w:rsidRPr="001F6E40" w:rsidRDefault="001E7D52" w:rsidP="00FC7DC9">
            <w:pPr>
              <w:spacing w:line="276" w:lineRule="auto"/>
              <w:rPr>
                <w:rFonts w:eastAsia="Times New Roman" w:cs="Times New Roman"/>
                <w:color w:val="7F7F7F" w:themeColor="text1" w:themeTint="80"/>
                <w:shd w:val="clear" w:color="auto" w:fill="FFFFFF"/>
                <w:lang w:eastAsia="en-GB"/>
              </w:rPr>
            </w:pPr>
            <w:r>
              <w:rPr>
                <w:rFonts w:eastAsia="Times New Roman" w:cs="Times New Roman"/>
                <w:color w:val="7F7F7F" w:themeColor="text1" w:themeTint="80"/>
                <w:shd w:val="clear" w:color="auto" w:fill="FFFFFF"/>
                <w:lang w:eastAsia="en-GB"/>
              </w:rPr>
              <w:t>IMPS</w:t>
            </w:r>
            <w:r w:rsidR="00BF5E80" w:rsidRPr="001F6E40">
              <w:rPr>
                <w:rFonts w:eastAsia="Times New Roman" w:cs="Times New Roman"/>
                <w:color w:val="7F7F7F" w:themeColor="text1" w:themeTint="80"/>
                <w:shd w:val="clear" w:color="auto" w:fill="FFFFFF"/>
                <w:lang w:eastAsia="en-GB"/>
              </w:rPr>
              <w:t xml:space="preserve"> can struggle to create cohesive, high-performing teams around them because they're so worried about how capable they appear as individuals.</w:t>
            </w:r>
          </w:p>
        </w:tc>
        <w:tc>
          <w:tcPr>
            <w:tcW w:w="4505" w:type="dxa"/>
          </w:tcPr>
          <w:p w14:paraId="23D3A045" w14:textId="0DE20D00" w:rsidR="007C28DE" w:rsidRPr="001F6E40" w:rsidRDefault="0050689B" w:rsidP="00FC7DC9">
            <w:pPr>
              <w:spacing w:line="276" w:lineRule="auto"/>
              <w:rPr>
                <w:rFonts w:eastAsia="Times New Roman" w:cs="Times New Roman"/>
                <w:color w:val="7F7F7F" w:themeColor="text1" w:themeTint="80"/>
                <w:shd w:val="clear" w:color="auto" w:fill="FFFFFF"/>
                <w:lang w:eastAsia="en-GB"/>
              </w:rPr>
            </w:pPr>
            <w:r w:rsidRPr="001F6E40">
              <w:rPr>
                <w:rFonts w:eastAsia="Times New Roman" w:cs="Times New Roman"/>
                <w:color w:val="7F7F7F" w:themeColor="text1" w:themeTint="80"/>
                <w:shd w:val="clear" w:color="auto" w:fill="FFFFFF"/>
                <w:lang w:eastAsia="en-GB"/>
              </w:rPr>
              <w:t xml:space="preserve">Is morale </w:t>
            </w:r>
            <w:r w:rsidR="001F6E40" w:rsidRPr="001F6E40">
              <w:rPr>
                <w:rFonts w:eastAsia="Times New Roman" w:cs="Times New Roman"/>
                <w:color w:val="7F7F7F" w:themeColor="text1" w:themeTint="80"/>
                <w:shd w:val="clear" w:color="auto" w:fill="FFFFFF"/>
                <w:lang w:eastAsia="en-GB"/>
              </w:rPr>
              <w:t xml:space="preserve">or performance </w:t>
            </w:r>
            <w:r w:rsidRPr="001F6E40">
              <w:rPr>
                <w:rFonts w:eastAsia="Times New Roman" w:cs="Times New Roman"/>
                <w:color w:val="7F7F7F" w:themeColor="text1" w:themeTint="80"/>
                <w:shd w:val="clear" w:color="auto" w:fill="FFFFFF"/>
                <w:lang w:eastAsia="en-GB"/>
              </w:rPr>
              <w:t>being affected?</w:t>
            </w:r>
          </w:p>
        </w:tc>
      </w:tr>
      <w:tr w:rsidR="003D69F4" w14:paraId="1B78AAEA" w14:textId="77777777" w:rsidTr="00B9381E">
        <w:trPr>
          <w:trHeight w:val="701"/>
        </w:trPr>
        <w:tc>
          <w:tcPr>
            <w:tcW w:w="4505" w:type="dxa"/>
          </w:tcPr>
          <w:p w14:paraId="06488A25" w14:textId="59F0E64F" w:rsidR="003D69F4" w:rsidRPr="001F6E40" w:rsidRDefault="003D69F4" w:rsidP="00FC7DC9">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Fear of getting it wrong and being revealed as a fraud can lead to procrastination.</w:t>
            </w:r>
          </w:p>
        </w:tc>
        <w:tc>
          <w:tcPr>
            <w:tcW w:w="4505" w:type="dxa"/>
          </w:tcPr>
          <w:p w14:paraId="27E87261" w14:textId="7EF7387A" w:rsidR="003D69F4" w:rsidRPr="001F6E40" w:rsidRDefault="001F6E40" w:rsidP="00FC7DC9">
            <w:pPr>
              <w:spacing w:line="276" w:lineRule="auto"/>
              <w:rPr>
                <w:rFonts w:eastAsia="Times New Roman" w:cs="Times New Roman"/>
                <w:i/>
                <w:color w:val="385623" w:themeColor="accent6" w:themeShade="80"/>
                <w:shd w:val="clear" w:color="auto" w:fill="FFFFFF"/>
                <w:lang w:eastAsia="en-GB"/>
              </w:rPr>
            </w:pPr>
            <w:r w:rsidRPr="001F6E40">
              <w:rPr>
                <w:rFonts w:eastAsia="Times New Roman" w:cs="Times New Roman"/>
                <w:i/>
                <w:color w:val="385623" w:themeColor="accent6" w:themeShade="80"/>
                <w:shd w:val="clear" w:color="auto" w:fill="FFFFFF"/>
                <w:lang w:eastAsia="en-GB"/>
              </w:rPr>
              <w:t>Have you considered this as a potential cause of delay?</w:t>
            </w:r>
          </w:p>
        </w:tc>
      </w:tr>
      <w:tr w:rsidR="001F6E40" w14:paraId="2D009FBD" w14:textId="77777777" w:rsidTr="007C28DE">
        <w:tc>
          <w:tcPr>
            <w:tcW w:w="4505" w:type="dxa"/>
          </w:tcPr>
          <w:p w14:paraId="54AA5456" w14:textId="38E20069" w:rsidR="001F6E40" w:rsidRPr="00700D5A" w:rsidRDefault="001F6E40" w:rsidP="001F6E40">
            <w:pPr>
              <w:spacing w:line="276" w:lineRule="auto"/>
              <w:rPr>
                <w:rFonts w:eastAsia="Times New Roman" w:cs="Times New Roman"/>
                <w:color w:val="7F7F7F" w:themeColor="text1" w:themeTint="80"/>
                <w:shd w:val="clear" w:color="auto" w:fill="FFFFFF"/>
                <w:lang w:eastAsia="en-GB"/>
              </w:rPr>
            </w:pPr>
            <w:r w:rsidRPr="00700D5A">
              <w:rPr>
                <w:rFonts w:eastAsia="Times New Roman" w:cs="Times New Roman"/>
                <w:color w:val="7F7F7F" w:themeColor="text1" w:themeTint="80"/>
                <w:shd w:val="clear" w:color="auto" w:fill="FFFFFF"/>
                <w:lang w:eastAsia="en-GB"/>
              </w:rPr>
              <w:t>Performance standards may slip as anxiety increases, creating a self-fulfilling cycle of imposter feelings.</w:t>
            </w:r>
          </w:p>
        </w:tc>
        <w:tc>
          <w:tcPr>
            <w:tcW w:w="4505" w:type="dxa"/>
          </w:tcPr>
          <w:p w14:paraId="25724CFF" w14:textId="23602409" w:rsidR="001F6E40" w:rsidRPr="00700D5A" w:rsidRDefault="00700D5A" w:rsidP="00FC7DC9">
            <w:pPr>
              <w:spacing w:line="276" w:lineRule="auto"/>
              <w:rPr>
                <w:rFonts w:eastAsia="Times New Roman" w:cs="Times New Roman"/>
                <w:color w:val="7F7F7F" w:themeColor="text1" w:themeTint="80"/>
                <w:shd w:val="clear" w:color="auto" w:fill="FFFFFF"/>
                <w:lang w:eastAsia="en-GB"/>
              </w:rPr>
            </w:pPr>
            <w:r>
              <w:rPr>
                <w:rFonts w:eastAsia="Times New Roman" w:cs="Times New Roman"/>
                <w:color w:val="7F7F7F" w:themeColor="text1" w:themeTint="80"/>
                <w:shd w:val="clear" w:color="auto" w:fill="FFFFFF"/>
                <w:lang w:eastAsia="en-GB"/>
              </w:rPr>
              <w:t>Could you spot and stop this pattern forming, before performance takes a dip?</w:t>
            </w:r>
          </w:p>
        </w:tc>
      </w:tr>
    </w:tbl>
    <w:p w14:paraId="5D732242" w14:textId="77777777" w:rsidR="00700D5A" w:rsidRDefault="00700D5A" w:rsidP="00FC7DC9">
      <w:pPr>
        <w:spacing w:line="276" w:lineRule="auto"/>
        <w:rPr>
          <w:rFonts w:eastAsia="Times New Roman" w:cs="Times New Roman"/>
          <w:b/>
          <w:i/>
          <w:color w:val="222222"/>
          <w:sz w:val="28"/>
          <w:shd w:val="clear" w:color="auto" w:fill="FFFFFF"/>
          <w:lang w:eastAsia="en-GB"/>
        </w:rPr>
      </w:pPr>
    </w:p>
    <w:p w14:paraId="0A7B2840" w14:textId="56070497" w:rsidR="00194330" w:rsidRPr="000521AA" w:rsidRDefault="001F6E40" w:rsidP="000521AA">
      <w:pPr>
        <w:spacing w:line="276" w:lineRule="auto"/>
        <w:rPr>
          <w:rFonts w:eastAsia="Times New Roman" w:cs="Times New Roman"/>
          <w:b/>
          <w:i/>
          <w:color w:val="222222"/>
          <w:sz w:val="28"/>
          <w:shd w:val="clear" w:color="auto" w:fill="FFFFFF"/>
          <w:lang w:eastAsia="en-GB"/>
        </w:rPr>
      </w:pPr>
      <w:r w:rsidRPr="001F6E40">
        <w:rPr>
          <w:rFonts w:eastAsia="Times New Roman" w:cs="Times New Roman"/>
          <w:b/>
          <w:i/>
          <w:color w:val="222222"/>
          <w:sz w:val="28"/>
          <w:shd w:val="clear" w:color="auto" w:fill="FFFFFF"/>
          <w:lang w:eastAsia="en-GB"/>
        </w:rPr>
        <w:t>How can we tackle Imposter Syndrome</w:t>
      </w:r>
      <w:r w:rsidR="00194330">
        <w:rPr>
          <w:rFonts w:eastAsia="Times New Roman" w:cs="Times New Roman"/>
          <w:b/>
          <w:i/>
          <w:color w:val="222222"/>
          <w:sz w:val="28"/>
          <w:shd w:val="clear" w:color="auto" w:fill="FFFFFF"/>
          <w:lang w:eastAsia="en-GB"/>
        </w:rPr>
        <w:t xml:space="preserve"> at work</w:t>
      </w:r>
      <w:r w:rsidRPr="001F6E40">
        <w:rPr>
          <w:rFonts w:eastAsia="Times New Roman" w:cs="Times New Roman"/>
          <w:b/>
          <w:i/>
          <w:color w:val="222222"/>
          <w:sz w:val="28"/>
          <w:shd w:val="clear" w:color="auto" w:fill="FFFFFF"/>
          <w:lang w:eastAsia="en-GB"/>
        </w:rPr>
        <w:t>?</w:t>
      </w:r>
    </w:p>
    <w:p w14:paraId="05BBA1C5" w14:textId="77777777" w:rsidR="00194330" w:rsidRDefault="00194330" w:rsidP="003D69F4">
      <w:pPr>
        <w:rPr>
          <w:rFonts w:eastAsia="Times New Roman" w:cs="Times New Roman"/>
          <w:b/>
          <w:i/>
          <w:color w:val="222222"/>
          <w:sz w:val="28"/>
          <w:shd w:val="clear" w:color="auto" w:fill="FFFFFF"/>
          <w:lang w:eastAsia="en-GB"/>
        </w:rPr>
      </w:pPr>
    </w:p>
    <w:p w14:paraId="01BE81E7" w14:textId="77243824" w:rsidR="003D69F4" w:rsidRPr="000521AA" w:rsidRDefault="00FB3D1B" w:rsidP="003D69F4">
      <w:pPr>
        <w:rPr>
          <w:rFonts w:eastAsia="Times New Roman" w:cs="Times New Roman"/>
          <w:color w:val="000000" w:themeColor="text1"/>
          <w:shd w:val="clear" w:color="auto" w:fill="FFFFFF"/>
          <w:lang w:eastAsia="en-GB"/>
        </w:rPr>
      </w:pPr>
      <w:r>
        <w:rPr>
          <w:rFonts w:eastAsia="Times New Roman" w:cs="Times New Roman"/>
          <w:color w:val="000000"/>
          <w:shd w:val="clear" w:color="auto" w:fill="FFFFFF"/>
          <w:lang w:eastAsia="en-GB"/>
        </w:rPr>
        <w:t>Dr Mark Winwood, Director of P</w:t>
      </w:r>
      <w:r w:rsidR="00673BB9">
        <w:rPr>
          <w:rFonts w:eastAsia="Times New Roman" w:cs="Times New Roman"/>
          <w:color w:val="000000"/>
          <w:shd w:val="clear" w:color="auto" w:fill="FFFFFF"/>
          <w:lang w:eastAsia="en-GB"/>
        </w:rPr>
        <w:t xml:space="preserve">sychological </w:t>
      </w:r>
      <w:r>
        <w:rPr>
          <w:rFonts w:eastAsia="Times New Roman" w:cs="Times New Roman"/>
          <w:color w:val="000000"/>
          <w:shd w:val="clear" w:color="auto" w:fill="FFFFFF"/>
          <w:lang w:eastAsia="en-GB"/>
        </w:rPr>
        <w:t>S</w:t>
      </w:r>
      <w:r w:rsidR="003D69F4" w:rsidRPr="003D69F4">
        <w:rPr>
          <w:rFonts w:eastAsia="Times New Roman" w:cs="Times New Roman"/>
          <w:color w:val="000000"/>
          <w:shd w:val="clear" w:color="auto" w:fill="FFFFFF"/>
          <w:lang w:eastAsia="en-GB"/>
        </w:rPr>
        <w:t>ervices at A</w:t>
      </w:r>
      <w:r>
        <w:rPr>
          <w:rFonts w:eastAsia="Times New Roman" w:cs="Times New Roman"/>
          <w:color w:val="000000"/>
          <w:shd w:val="clear" w:color="auto" w:fill="FFFFFF"/>
          <w:lang w:eastAsia="en-GB"/>
        </w:rPr>
        <w:t>XA PPP H</w:t>
      </w:r>
      <w:r w:rsidR="003D69F4" w:rsidRPr="003D69F4">
        <w:rPr>
          <w:rFonts w:eastAsia="Times New Roman" w:cs="Times New Roman"/>
          <w:color w:val="000000"/>
          <w:shd w:val="clear" w:color="auto" w:fill="FFFFFF"/>
          <w:lang w:eastAsia="en-GB"/>
        </w:rPr>
        <w:t>ealthcare,</w:t>
      </w:r>
      <w:r>
        <w:rPr>
          <w:rFonts w:eastAsia="Times New Roman" w:cs="Times New Roman"/>
          <w:color w:val="000000"/>
          <w:shd w:val="clear" w:color="auto" w:fill="FFFFFF"/>
          <w:lang w:eastAsia="en-GB"/>
        </w:rPr>
        <w:t xml:space="preserve"> encourages people to be </w:t>
      </w:r>
      <w:r w:rsidRPr="000521AA">
        <w:rPr>
          <w:rFonts w:eastAsia="Times New Roman" w:cs="Times New Roman"/>
          <w:b/>
          <w:color w:val="FF0000"/>
          <w:shd w:val="clear" w:color="auto" w:fill="FFFFFF"/>
          <w:lang w:eastAsia="en-GB"/>
        </w:rPr>
        <w:t>TRUE</w:t>
      </w:r>
      <w:r w:rsidR="000521AA" w:rsidRPr="000521AA">
        <w:rPr>
          <w:rFonts w:eastAsia="Times New Roman" w:cs="Times New Roman"/>
          <w:b/>
          <w:color w:val="000000" w:themeColor="text1"/>
          <w:shd w:val="clear" w:color="auto" w:fill="FFFFFF"/>
          <w:lang w:eastAsia="en-GB"/>
        </w:rPr>
        <w:t>:</w:t>
      </w:r>
    </w:p>
    <w:p w14:paraId="5084ED6F" w14:textId="77777777" w:rsidR="00FB3D1B" w:rsidRDefault="00FB3D1B" w:rsidP="003D69F4">
      <w:pPr>
        <w:rPr>
          <w:rFonts w:eastAsia="Times New Roman" w:cs="Times New Roman"/>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4060"/>
        <w:gridCol w:w="4505"/>
      </w:tblGrid>
      <w:tr w:rsidR="000521AA" w14:paraId="789ED162" w14:textId="77777777" w:rsidTr="000521AA">
        <w:tc>
          <w:tcPr>
            <w:tcW w:w="445" w:type="dxa"/>
          </w:tcPr>
          <w:p w14:paraId="49E3E9E2" w14:textId="77777777" w:rsidR="00FB3D1B" w:rsidRPr="00FB3D1B" w:rsidRDefault="00FB3D1B" w:rsidP="003D69F4">
            <w:pPr>
              <w:rPr>
                <w:rFonts w:eastAsia="Times New Roman" w:cs="Times New Roman"/>
                <w:b/>
                <w:lang w:eastAsia="en-GB"/>
              </w:rPr>
            </w:pPr>
          </w:p>
        </w:tc>
        <w:tc>
          <w:tcPr>
            <w:tcW w:w="4060" w:type="dxa"/>
          </w:tcPr>
          <w:p w14:paraId="0AE4BC0B" w14:textId="6A19C7C0" w:rsidR="000521AA" w:rsidRPr="000521AA" w:rsidRDefault="001E7D52" w:rsidP="003D69F4">
            <w:pPr>
              <w:rPr>
                <w:rFonts w:eastAsia="Times New Roman" w:cs="Times New Roman"/>
                <w:b/>
                <w:u w:val="single"/>
                <w:lang w:eastAsia="en-GB"/>
              </w:rPr>
            </w:pPr>
            <w:r>
              <w:rPr>
                <w:rFonts w:eastAsia="Times New Roman" w:cs="Times New Roman"/>
                <w:b/>
                <w:u w:val="single"/>
                <w:lang w:eastAsia="en-GB"/>
              </w:rPr>
              <w:t>FOR IMPS</w:t>
            </w:r>
          </w:p>
          <w:p w14:paraId="479051C7" w14:textId="209B8FB4" w:rsidR="000521AA" w:rsidRPr="00FB3D1B" w:rsidRDefault="000521AA" w:rsidP="003D69F4">
            <w:pPr>
              <w:rPr>
                <w:rFonts w:eastAsia="Times New Roman" w:cs="Times New Roman"/>
                <w:b/>
                <w:lang w:eastAsia="en-GB"/>
              </w:rPr>
            </w:pPr>
          </w:p>
        </w:tc>
        <w:tc>
          <w:tcPr>
            <w:tcW w:w="4505" w:type="dxa"/>
          </w:tcPr>
          <w:p w14:paraId="069E0E7F" w14:textId="568D56F2" w:rsidR="00FB3D1B" w:rsidRPr="000521AA" w:rsidRDefault="00FB3D1B" w:rsidP="003D69F4">
            <w:pPr>
              <w:rPr>
                <w:rFonts w:eastAsia="Times New Roman" w:cs="Times New Roman"/>
                <w:b/>
                <w:u w:val="single"/>
                <w:lang w:eastAsia="en-GB"/>
              </w:rPr>
            </w:pPr>
            <w:r w:rsidRPr="000521AA">
              <w:rPr>
                <w:rFonts w:eastAsia="Times New Roman" w:cs="Times New Roman"/>
                <w:b/>
                <w:u w:val="single"/>
                <w:lang w:eastAsia="en-GB"/>
              </w:rPr>
              <w:t xml:space="preserve">TO SUPPORT </w:t>
            </w:r>
            <w:r w:rsidR="001E7D52">
              <w:rPr>
                <w:rFonts w:eastAsia="Times New Roman" w:cs="Times New Roman"/>
                <w:b/>
                <w:u w:val="single"/>
                <w:lang w:eastAsia="en-GB"/>
              </w:rPr>
              <w:t>IMPS</w:t>
            </w:r>
          </w:p>
        </w:tc>
      </w:tr>
      <w:tr w:rsidR="00FB3D1B" w14:paraId="43AAC214" w14:textId="77777777" w:rsidTr="000521AA">
        <w:tc>
          <w:tcPr>
            <w:tcW w:w="445" w:type="dxa"/>
          </w:tcPr>
          <w:p w14:paraId="0919C82D" w14:textId="0FCD1A83" w:rsidR="00FB3D1B" w:rsidRPr="000521AA" w:rsidRDefault="00FB3D1B" w:rsidP="003D69F4">
            <w:pPr>
              <w:rPr>
                <w:rFonts w:eastAsia="Times New Roman" w:cs="Times New Roman"/>
                <w:b/>
                <w:color w:val="FF0000"/>
                <w:lang w:eastAsia="en-GB"/>
              </w:rPr>
            </w:pPr>
            <w:r w:rsidRPr="000521AA">
              <w:rPr>
                <w:rFonts w:eastAsia="Times New Roman" w:cs="Times New Roman"/>
                <w:b/>
                <w:color w:val="FF0000"/>
                <w:lang w:eastAsia="en-GB"/>
              </w:rPr>
              <w:t>T</w:t>
            </w:r>
          </w:p>
        </w:tc>
        <w:tc>
          <w:tcPr>
            <w:tcW w:w="4060" w:type="dxa"/>
          </w:tcPr>
          <w:p w14:paraId="3D21225E" w14:textId="46263AB8" w:rsidR="00FB3D1B" w:rsidRDefault="00FB3D1B" w:rsidP="003D69F4">
            <w:pPr>
              <w:rPr>
                <w:rFonts w:eastAsia="Times New Roman" w:cs="Times New Roman"/>
                <w:lang w:eastAsia="en-GB"/>
              </w:rPr>
            </w:pPr>
            <w:r w:rsidRPr="00FB3D1B">
              <w:rPr>
                <w:rFonts w:eastAsia="Times New Roman" w:cs="Times New Roman"/>
                <w:b/>
                <w:lang w:eastAsia="en-GB"/>
              </w:rPr>
              <w:t xml:space="preserve">TALK </w:t>
            </w:r>
            <w:r>
              <w:rPr>
                <w:rFonts w:eastAsia="Times New Roman" w:cs="Times New Roman"/>
                <w:lang w:eastAsia="en-GB"/>
              </w:rPr>
              <w:t>– don’t keep you fears to yourself</w:t>
            </w:r>
            <w:r w:rsidR="000521AA">
              <w:rPr>
                <w:rFonts w:eastAsia="Times New Roman" w:cs="Times New Roman"/>
                <w:lang w:eastAsia="en-GB"/>
              </w:rPr>
              <w:t xml:space="preserve">; you’ll be surprised at the number of </w:t>
            </w:r>
            <w:r w:rsidR="001E7D52">
              <w:rPr>
                <w:rFonts w:eastAsia="Times New Roman" w:cs="Times New Roman"/>
                <w:lang w:eastAsia="en-GB"/>
              </w:rPr>
              <w:t>fellow IMPS</w:t>
            </w:r>
            <w:r w:rsidR="000521AA">
              <w:rPr>
                <w:rFonts w:eastAsia="Times New Roman" w:cs="Times New Roman"/>
                <w:lang w:eastAsia="en-GB"/>
              </w:rPr>
              <w:t xml:space="preserve"> out there</w:t>
            </w:r>
          </w:p>
        </w:tc>
        <w:tc>
          <w:tcPr>
            <w:tcW w:w="4505" w:type="dxa"/>
          </w:tcPr>
          <w:p w14:paraId="040EA8B3" w14:textId="0ED0D8D3" w:rsidR="00FB3D1B" w:rsidRDefault="000521AA" w:rsidP="003D69F4">
            <w:pPr>
              <w:rPr>
                <w:rFonts w:eastAsia="Times New Roman" w:cs="Times New Roman"/>
                <w:lang w:eastAsia="en-GB"/>
              </w:rPr>
            </w:pPr>
            <w:r>
              <w:rPr>
                <w:rFonts w:eastAsia="Times New Roman" w:cs="Times New Roman"/>
                <w:lang w:eastAsia="en-GB"/>
              </w:rPr>
              <w:t xml:space="preserve">Listen and acknowledge; if you have any, share </w:t>
            </w:r>
            <w:r w:rsidRPr="000521AA">
              <w:rPr>
                <w:rFonts w:eastAsia="Times New Roman" w:cs="Times New Roman"/>
                <w:i/>
                <w:lang w:eastAsia="en-GB"/>
              </w:rPr>
              <w:t>your</w:t>
            </w:r>
            <w:r>
              <w:rPr>
                <w:rFonts w:eastAsia="Times New Roman" w:cs="Times New Roman"/>
                <w:lang w:eastAsia="en-GB"/>
              </w:rPr>
              <w:t xml:space="preserve"> experiences of managing IS – show others they’re not alone</w:t>
            </w:r>
            <w:r w:rsidR="00561B99">
              <w:rPr>
                <w:rFonts w:eastAsia="Times New Roman" w:cs="Times New Roman"/>
                <w:lang w:eastAsia="en-GB"/>
              </w:rPr>
              <w:t xml:space="preserve"> and that they can overcome.  Consider providing mentorship, or one-to-one coaching.  Create a culture where learning from mistakes is encouraged.</w:t>
            </w:r>
          </w:p>
          <w:p w14:paraId="3B303695" w14:textId="77777777" w:rsidR="000521AA" w:rsidRDefault="000521AA" w:rsidP="003D69F4">
            <w:pPr>
              <w:rPr>
                <w:rFonts w:eastAsia="Times New Roman" w:cs="Times New Roman"/>
                <w:lang w:eastAsia="en-GB"/>
              </w:rPr>
            </w:pPr>
          </w:p>
        </w:tc>
      </w:tr>
      <w:tr w:rsidR="00FB3D1B" w14:paraId="66E68F75" w14:textId="77777777" w:rsidTr="000521AA">
        <w:tc>
          <w:tcPr>
            <w:tcW w:w="445" w:type="dxa"/>
          </w:tcPr>
          <w:p w14:paraId="08E44BD7" w14:textId="4A7EDDEB" w:rsidR="00FB3D1B" w:rsidRPr="00FB3D1B" w:rsidRDefault="00FB3D1B" w:rsidP="003D69F4">
            <w:pPr>
              <w:rPr>
                <w:rFonts w:eastAsia="Times New Roman" w:cs="Times New Roman"/>
                <w:b/>
                <w:lang w:eastAsia="en-GB"/>
              </w:rPr>
            </w:pPr>
            <w:r w:rsidRPr="000521AA">
              <w:rPr>
                <w:rFonts w:eastAsia="Times New Roman" w:cs="Times New Roman"/>
                <w:b/>
                <w:color w:val="FF0000"/>
                <w:lang w:eastAsia="en-GB"/>
              </w:rPr>
              <w:t>R</w:t>
            </w:r>
          </w:p>
        </w:tc>
        <w:tc>
          <w:tcPr>
            <w:tcW w:w="4060" w:type="dxa"/>
          </w:tcPr>
          <w:p w14:paraId="7EB78524" w14:textId="77777777" w:rsidR="00FB3D1B" w:rsidRDefault="00FB3D1B" w:rsidP="003D69F4">
            <w:pPr>
              <w:rPr>
                <w:rFonts w:eastAsia="Times New Roman" w:cs="Times New Roman"/>
                <w:lang w:eastAsia="en-GB"/>
              </w:rPr>
            </w:pPr>
            <w:r w:rsidRPr="00FB3D1B">
              <w:rPr>
                <w:rFonts w:eastAsia="Times New Roman" w:cs="Times New Roman"/>
                <w:b/>
                <w:lang w:eastAsia="en-GB"/>
              </w:rPr>
              <w:t>REMIND</w:t>
            </w:r>
            <w:r>
              <w:rPr>
                <w:rFonts w:eastAsia="Times New Roman" w:cs="Times New Roman"/>
                <w:lang w:eastAsia="en-GB"/>
              </w:rPr>
              <w:t xml:space="preserve"> yourself of your successes and how they came about; document them and review them regularly</w:t>
            </w:r>
          </w:p>
          <w:p w14:paraId="393E3107" w14:textId="07A6CF4F" w:rsidR="000521AA" w:rsidRDefault="000521AA" w:rsidP="003D69F4">
            <w:pPr>
              <w:rPr>
                <w:rFonts w:eastAsia="Times New Roman" w:cs="Times New Roman"/>
                <w:lang w:eastAsia="en-GB"/>
              </w:rPr>
            </w:pPr>
          </w:p>
        </w:tc>
        <w:tc>
          <w:tcPr>
            <w:tcW w:w="4505" w:type="dxa"/>
          </w:tcPr>
          <w:p w14:paraId="7D862A79" w14:textId="0D184137" w:rsidR="00FB3D1B" w:rsidRDefault="001E7D52" w:rsidP="000521AA">
            <w:pPr>
              <w:rPr>
                <w:rFonts w:eastAsia="Times New Roman" w:cs="Times New Roman"/>
                <w:lang w:eastAsia="en-GB"/>
              </w:rPr>
            </w:pPr>
            <w:r>
              <w:rPr>
                <w:rFonts w:eastAsia="Times New Roman" w:cs="Times New Roman"/>
                <w:lang w:eastAsia="en-GB"/>
              </w:rPr>
              <w:t>Coach IMPS</w:t>
            </w:r>
            <w:r w:rsidR="000521AA">
              <w:rPr>
                <w:rFonts w:eastAsia="Times New Roman" w:cs="Times New Roman"/>
                <w:lang w:eastAsia="en-GB"/>
              </w:rPr>
              <w:t xml:space="preserve"> in acknowledging, exploring, recording and reflecting on their successes. </w:t>
            </w:r>
            <w:r w:rsidR="00561B99">
              <w:rPr>
                <w:rFonts w:eastAsia="Times New Roman" w:cs="Times New Roman"/>
                <w:lang w:eastAsia="en-GB"/>
              </w:rPr>
              <w:t>Create a performance management process that encourages these activities.</w:t>
            </w:r>
          </w:p>
          <w:p w14:paraId="21EB9CAE" w14:textId="091D2F62" w:rsidR="00561B99" w:rsidRDefault="00561B99" w:rsidP="000521AA">
            <w:pPr>
              <w:rPr>
                <w:rFonts w:eastAsia="Times New Roman" w:cs="Times New Roman"/>
                <w:lang w:eastAsia="en-GB"/>
              </w:rPr>
            </w:pPr>
          </w:p>
        </w:tc>
      </w:tr>
      <w:tr w:rsidR="00FB3D1B" w14:paraId="79DFCE14" w14:textId="77777777" w:rsidTr="000521AA">
        <w:tc>
          <w:tcPr>
            <w:tcW w:w="445" w:type="dxa"/>
          </w:tcPr>
          <w:p w14:paraId="361A69F3" w14:textId="1F186D74" w:rsidR="00FB3D1B" w:rsidRPr="00FB3D1B" w:rsidRDefault="00FB3D1B" w:rsidP="003D69F4">
            <w:pPr>
              <w:rPr>
                <w:rFonts w:eastAsia="Times New Roman" w:cs="Times New Roman"/>
                <w:b/>
                <w:lang w:eastAsia="en-GB"/>
              </w:rPr>
            </w:pPr>
            <w:r w:rsidRPr="000521AA">
              <w:rPr>
                <w:rFonts w:eastAsia="Times New Roman" w:cs="Times New Roman"/>
                <w:b/>
                <w:color w:val="FF0000"/>
                <w:lang w:eastAsia="en-GB"/>
              </w:rPr>
              <w:t>U</w:t>
            </w:r>
          </w:p>
        </w:tc>
        <w:tc>
          <w:tcPr>
            <w:tcW w:w="4060" w:type="dxa"/>
          </w:tcPr>
          <w:p w14:paraId="416A7F11" w14:textId="77777777" w:rsidR="00FB3D1B" w:rsidRDefault="00FB3D1B" w:rsidP="003D69F4">
            <w:pPr>
              <w:rPr>
                <w:rFonts w:eastAsia="Times New Roman" w:cs="Times New Roman"/>
                <w:lang w:eastAsia="en-GB"/>
              </w:rPr>
            </w:pPr>
            <w:r w:rsidRPr="00FB3D1B">
              <w:rPr>
                <w:rFonts w:eastAsia="Times New Roman" w:cs="Times New Roman"/>
                <w:b/>
                <w:lang w:eastAsia="en-GB"/>
              </w:rPr>
              <w:t>USE</w:t>
            </w:r>
            <w:r>
              <w:rPr>
                <w:rFonts w:eastAsia="Times New Roman" w:cs="Times New Roman"/>
                <w:lang w:eastAsia="en-GB"/>
              </w:rPr>
              <w:t xml:space="preserve"> evidence to dispute and diffuse the Imposter Syndrome voices</w:t>
            </w:r>
          </w:p>
          <w:p w14:paraId="2E5F5F14" w14:textId="256BCD83" w:rsidR="000521AA" w:rsidRDefault="000521AA" w:rsidP="003D69F4">
            <w:pPr>
              <w:rPr>
                <w:rFonts w:eastAsia="Times New Roman" w:cs="Times New Roman"/>
                <w:lang w:eastAsia="en-GB"/>
              </w:rPr>
            </w:pPr>
          </w:p>
        </w:tc>
        <w:tc>
          <w:tcPr>
            <w:tcW w:w="4505" w:type="dxa"/>
          </w:tcPr>
          <w:p w14:paraId="0C558302" w14:textId="0B537654" w:rsidR="00FB3D1B" w:rsidRDefault="000521AA" w:rsidP="003D69F4">
            <w:pPr>
              <w:rPr>
                <w:rFonts w:eastAsia="Times New Roman" w:cs="Times New Roman"/>
                <w:lang w:eastAsia="en-GB"/>
              </w:rPr>
            </w:pPr>
            <w:r>
              <w:rPr>
                <w:rFonts w:eastAsia="Times New Roman" w:cs="Times New Roman"/>
                <w:lang w:eastAsia="en-GB"/>
              </w:rPr>
              <w:t>Provide objective and constructive feedback.</w:t>
            </w:r>
            <w:r w:rsidR="001E7D52">
              <w:rPr>
                <w:rFonts w:eastAsia="Times New Roman" w:cs="Times New Roman"/>
                <w:lang w:eastAsia="en-GB"/>
              </w:rPr>
              <w:t xml:space="preserve">  Coach those IMPS</w:t>
            </w:r>
            <w:r w:rsidR="00561B99">
              <w:rPr>
                <w:rFonts w:eastAsia="Times New Roman" w:cs="Times New Roman"/>
                <w:lang w:eastAsia="en-GB"/>
              </w:rPr>
              <w:t xml:space="preserve"> to dial down their attention to perceived criticism, and pay more regard to positive feedback.</w:t>
            </w:r>
          </w:p>
          <w:p w14:paraId="1BCF46E7" w14:textId="5B0FE874" w:rsidR="00561B99" w:rsidRDefault="00561B99" w:rsidP="003D69F4">
            <w:pPr>
              <w:rPr>
                <w:rFonts w:eastAsia="Times New Roman" w:cs="Times New Roman"/>
                <w:lang w:eastAsia="en-GB"/>
              </w:rPr>
            </w:pPr>
          </w:p>
        </w:tc>
      </w:tr>
      <w:tr w:rsidR="00FB3D1B" w14:paraId="2CD2EB43" w14:textId="77777777" w:rsidTr="001E7D52">
        <w:trPr>
          <w:trHeight w:val="71"/>
        </w:trPr>
        <w:tc>
          <w:tcPr>
            <w:tcW w:w="445" w:type="dxa"/>
          </w:tcPr>
          <w:p w14:paraId="19F1BE05" w14:textId="28E98EE0" w:rsidR="00FB3D1B" w:rsidRPr="00FB3D1B" w:rsidRDefault="00FB3D1B" w:rsidP="003D69F4">
            <w:pPr>
              <w:rPr>
                <w:rFonts w:eastAsia="Times New Roman" w:cs="Times New Roman"/>
                <w:b/>
                <w:lang w:eastAsia="en-GB"/>
              </w:rPr>
            </w:pPr>
            <w:r w:rsidRPr="000521AA">
              <w:rPr>
                <w:rFonts w:eastAsia="Times New Roman" w:cs="Times New Roman"/>
                <w:b/>
                <w:color w:val="FF0000"/>
                <w:lang w:eastAsia="en-GB"/>
              </w:rPr>
              <w:t>E</w:t>
            </w:r>
          </w:p>
        </w:tc>
        <w:tc>
          <w:tcPr>
            <w:tcW w:w="4060" w:type="dxa"/>
          </w:tcPr>
          <w:p w14:paraId="6A1376E4" w14:textId="14276D5D" w:rsidR="00FB3D1B" w:rsidRPr="00FB3D1B" w:rsidRDefault="00FB3D1B" w:rsidP="003D69F4">
            <w:pPr>
              <w:rPr>
                <w:rFonts w:eastAsia="Times New Roman" w:cs="Times New Roman"/>
                <w:b/>
                <w:lang w:eastAsia="en-GB"/>
              </w:rPr>
            </w:pPr>
            <w:r w:rsidRPr="00FB3D1B">
              <w:rPr>
                <w:rFonts w:eastAsia="Times New Roman" w:cs="Times New Roman"/>
                <w:b/>
                <w:lang w:eastAsia="en-GB"/>
              </w:rPr>
              <w:t xml:space="preserve">EVALUATE </w:t>
            </w:r>
            <w:r w:rsidRPr="00FB3D1B">
              <w:rPr>
                <w:rFonts w:eastAsia="Times New Roman" w:cs="Times New Roman"/>
                <w:lang w:eastAsia="en-GB"/>
              </w:rPr>
              <w:t>how you’ve overcome ‘impo</w:t>
            </w:r>
            <w:r>
              <w:rPr>
                <w:rFonts w:eastAsia="Times New Roman" w:cs="Times New Roman"/>
                <w:lang w:eastAsia="en-GB"/>
              </w:rPr>
              <w:t>s</w:t>
            </w:r>
            <w:r w:rsidRPr="00FB3D1B">
              <w:rPr>
                <w:rFonts w:eastAsia="Times New Roman" w:cs="Times New Roman"/>
                <w:lang w:eastAsia="en-GB"/>
              </w:rPr>
              <w:t>ter’</w:t>
            </w:r>
            <w:r>
              <w:rPr>
                <w:rFonts w:eastAsia="Times New Roman" w:cs="Times New Roman"/>
                <w:lang w:eastAsia="en-GB"/>
              </w:rPr>
              <w:t xml:space="preserve"> moment</w:t>
            </w:r>
            <w:r w:rsidRPr="00FB3D1B">
              <w:rPr>
                <w:rFonts w:eastAsia="Times New Roman" w:cs="Times New Roman"/>
                <w:lang w:eastAsia="en-GB"/>
              </w:rPr>
              <w:t>s</w:t>
            </w:r>
          </w:p>
        </w:tc>
        <w:tc>
          <w:tcPr>
            <w:tcW w:w="4505" w:type="dxa"/>
          </w:tcPr>
          <w:p w14:paraId="07C5080F" w14:textId="4A8C29DE" w:rsidR="00FB3D1B" w:rsidRDefault="00561B99" w:rsidP="003D69F4">
            <w:pPr>
              <w:rPr>
                <w:rFonts w:eastAsia="Times New Roman" w:cs="Times New Roman"/>
                <w:lang w:eastAsia="en-GB"/>
              </w:rPr>
            </w:pPr>
            <w:r>
              <w:rPr>
                <w:rFonts w:eastAsia="Times New Roman" w:cs="Times New Roman"/>
                <w:lang w:eastAsia="en-GB"/>
              </w:rPr>
              <w:t xml:space="preserve">Encourage growth and reflection.  Consider overcoming IS as valid a work objective as any other.  </w:t>
            </w:r>
            <w:r w:rsidRPr="001E7D52">
              <w:rPr>
                <w:rFonts w:eastAsia="Times New Roman" w:cs="Times New Roman"/>
                <w:b/>
                <w:i/>
                <w:color w:val="FF0000"/>
                <w:lang w:eastAsia="en-GB"/>
              </w:rPr>
              <w:t>After all, think of all the resourcefulness you’ll be releasing!</w:t>
            </w:r>
          </w:p>
        </w:tc>
      </w:tr>
    </w:tbl>
    <w:p w14:paraId="5A6F9533" w14:textId="77777777" w:rsidR="00194330" w:rsidRPr="00744DF4" w:rsidRDefault="00194330" w:rsidP="00FC7DC9">
      <w:pPr>
        <w:spacing w:line="276" w:lineRule="auto"/>
        <w:rPr>
          <w:rFonts w:eastAsia="Times New Roman" w:cs="Times New Roman"/>
          <w:color w:val="222222"/>
          <w:shd w:val="clear" w:color="auto" w:fill="FFFFFF"/>
          <w:lang w:eastAsia="en-GB"/>
        </w:rPr>
      </w:pPr>
    </w:p>
    <w:p w14:paraId="32D17036" w14:textId="5151CEF6" w:rsidR="002E0D8D" w:rsidRPr="001E7D52" w:rsidRDefault="002E0D8D" w:rsidP="001E7D52">
      <w:pPr>
        <w:shd w:val="clear" w:color="auto" w:fill="FFFFFF"/>
        <w:rPr>
          <w:rFonts w:ascii="Arial" w:hAnsi="Arial" w:cs="Arial"/>
          <w:color w:val="2C2D30"/>
          <w:sz w:val="27"/>
          <w:szCs w:val="27"/>
        </w:rPr>
      </w:pPr>
    </w:p>
    <w:p w14:paraId="202417FA" w14:textId="271033FC" w:rsidR="007C7EB4" w:rsidRPr="001E7D52" w:rsidRDefault="001E7D52" w:rsidP="007C7EB4">
      <w:pPr>
        <w:rPr>
          <w:color w:val="000000" w:themeColor="text1"/>
        </w:rPr>
      </w:pPr>
      <w:r>
        <w:rPr>
          <w:color w:val="000000" w:themeColor="text1"/>
        </w:rPr>
        <w:t>As ‘out and proud’ IMPS here at Co-Develop, we love working with people to help release their full potential.  If you would like us to help you with tackling Imposter Syndrome, whether at a one-to-one or organisational level, please drop us a line.</w:t>
      </w:r>
    </w:p>
    <w:sectPr w:rsidR="007C7EB4" w:rsidRPr="001E7D52" w:rsidSect="00194330">
      <w:pgSz w:w="11900" w:h="16840"/>
      <w:pgMar w:top="918"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5EC066" w14:textId="77777777" w:rsidR="00E83B7C" w:rsidRDefault="00E83B7C" w:rsidP="00BA1789">
      <w:r>
        <w:separator/>
      </w:r>
    </w:p>
  </w:endnote>
  <w:endnote w:type="continuationSeparator" w:id="0">
    <w:p w14:paraId="62844947" w14:textId="77777777" w:rsidR="00E83B7C" w:rsidRDefault="00E83B7C" w:rsidP="00BA1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BF79E0" w14:textId="77777777" w:rsidR="00E83B7C" w:rsidRDefault="00E83B7C" w:rsidP="00BA1789">
      <w:r>
        <w:separator/>
      </w:r>
    </w:p>
  </w:footnote>
  <w:footnote w:type="continuationSeparator" w:id="0">
    <w:p w14:paraId="0B5F7C97" w14:textId="77777777" w:rsidR="00E83B7C" w:rsidRDefault="00E83B7C" w:rsidP="00BA1789">
      <w:r>
        <w:continuationSeparator/>
      </w:r>
    </w:p>
  </w:footnote>
  <w:footnote w:id="1">
    <w:p w14:paraId="1970DE74" w14:textId="77777777" w:rsidR="00BA1789" w:rsidRDefault="00BA1789" w:rsidP="00BA1789">
      <w:pPr>
        <w:spacing w:line="276" w:lineRule="auto"/>
        <w:rPr>
          <w:rFonts w:eastAsia="Times New Roman" w:cs="Times New Roman"/>
          <w:color w:val="222222"/>
          <w:sz w:val="21"/>
          <w:shd w:val="clear" w:color="auto" w:fill="FFFFFF"/>
          <w:lang w:eastAsia="en-GB"/>
        </w:rPr>
      </w:pPr>
      <w:r>
        <w:rPr>
          <w:rStyle w:val="FootnoteReference"/>
        </w:rPr>
        <w:footnoteRef/>
      </w:r>
      <w:r>
        <w:t xml:space="preserve">  </w:t>
      </w:r>
      <w:r w:rsidRPr="00BA1789">
        <w:rPr>
          <w:rFonts w:eastAsia="Times New Roman" w:cs="Times New Roman"/>
          <w:color w:val="222222"/>
          <w:sz w:val="21"/>
          <w:shd w:val="clear" w:color="auto" w:fill="FFFFFF"/>
          <w:lang w:eastAsia="en-GB"/>
        </w:rPr>
        <w:t xml:space="preserve">Terminology from Valerie Young  </w:t>
      </w:r>
      <w:hyperlink r:id="rId1" w:history="1">
        <w:r w:rsidRPr="00DD6B37">
          <w:rPr>
            <w:rStyle w:val="Hyperlink"/>
            <w:rFonts w:eastAsia="Times New Roman" w:cs="Times New Roman"/>
            <w:sz w:val="21"/>
            <w:shd w:val="clear" w:color="auto" w:fill="FFFFFF"/>
            <w:lang w:eastAsia="en-GB"/>
          </w:rPr>
          <w:t>https://impostorsyndrome.com/valerie-young/</w:t>
        </w:r>
      </w:hyperlink>
    </w:p>
    <w:p w14:paraId="0D8B7F1C" w14:textId="31F830B2" w:rsidR="00BA1789" w:rsidRDefault="00BA1789">
      <w:pPr>
        <w:pStyle w:val="FootnoteText"/>
      </w:pPr>
    </w:p>
  </w:footnote>
  <w:footnote w:id="2">
    <w:p w14:paraId="4234C30D" w14:textId="1AD4ED5B" w:rsidR="0050689B" w:rsidRDefault="0050689B">
      <w:pPr>
        <w:pStyle w:val="FootnoteText"/>
      </w:pPr>
      <w:r>
        <w:rPr>
          <w:rStyle w:val="FootnoteReference"/>
        </w:rPr>
        <w:footnoteRef/>
      </w:r>
      <w:r>
        <w:t xml:space="preserve"> According to the Labour Force Survey (2017/18)</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50170F5"/>
    <w:multiLevelType w:val="multilevel"/>
    <w:tmpl w:val="8194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7E3F7C"/>
    <w:multiLevelType w:val="multilevel"/>
    <w:tmpl w:val="6F48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6A1C4D"/>
    <w:multiLevelType w:val="multilevel"/>
    <w:tmpl w:val="C4021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42452A"/>
    <w:multiLevelType w:val="hybridMultilevel"/>
    <w:tmpl w:val="67C2D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A074FCA"/>
    <w:multiLevelType w:val="multilevel"/>
    <w:tmpl w:val="617C4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3C22438"/>
    <w:multiLevelType w:val="multilevel"/>
    <w:tmpl w:val="3D7C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D19796D"/>
    <w:multiLevelType w:val="multilevel"/>
    <w:tmpl w:val="28745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D631212"/>
    <w:multiLevelType w:val="multilevel"/>
    <w:tmpl w:val="C28CE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E73D74"/>
    <w:multiLevelType w:val="multilevel"/>
    <w:tmpl w:val="AB9ACEAC"/>
    <w:lvl w:ilvl="0">
      <w:start w:val="1"/>
      <w:numFmt w:val="bullet"/>
      <w:lvlText w:val=""/>
      <w:lvlJc w:val="left"/>
      <w:pPr>
        <w:tabs>
          <w:tab w:val="num" w:pos="3060"/>
        </w:tabs>
        <w:ind w:left="3060" w:hanging="360"/>
      </w:pPr>
      <w:rPr>
        <w:rFonts w:ascii="Symbol" w:hAnsi="Symbol" w:hint="default"/>
        <w:sz w:val="20"/>
      </w:rPr>
    </w:lvl>
    <w:lvl w:ilvl="1" w:tentative="1">
      <w:start w:val="1"/>
      <w:numFmt w:val="bullet"/>
      <w:lvlText w:val="o"/>
      <w:lvlJc w:val="left"/>
      <w:pPr>
        <w:tabs>
          <w:tab w:val="num" w:pos="3780"/>
        </w:tabs>
        <w:ind w:left="3780" w:hanging="360"/>
      </w:pPr>
      <w:rPr>
        <w:rFonts w:ascii="Courier New" w:hAnsi="Courier New" w:hint="default"/>
        <w:sz w:val="20"/>
      </w:rPr>
    </w:lvl>
    <w:lvl w:ilvl="2" w:tentative="1">
      <w:start w:val="1"/>
      <w:numFmt w:val="bullet"/>
      <w:lvlText w:val=""/>
      <w:lvlJc w:val="left"/>
      <w:pPr>
        <w:tabs>
          <w:tab w:val="num" w:pos="4500"/>
        </w:tabs>
        <w:ind w:left="4500" w:hanging="360"/>
      </w:pPr>
      <w:rPr>
        <w:rFonts w:ascii="Wingdings" w:hAnsi="Wingdings" w:hint="default"/>
        <w:sz w:val="20"/>
      </w:rPr>
    </w:lvl>
    <w:lvl w:ilvl="3" w:tentative="1">
      <w:start w:val="1"/>
      <w:numFmt w:val="bullet"/>
      <w:lvlText w:val=""/>
      <w:lvlJc w:val="left"/>
      <w:pPr>
        <w:tabs>
          <w:tab w:val="num" w:pos="5220"/>
        </w:tabs>
        <w:ind w:left="5220" w:hanging="360"/>
      </w:pPr>
      <w:rPr>
        <w:rFonts w:ascii="Wingdings" w:hAnsi="Wingdings" w:hint="default"/>
        <w:sz w:val="20"/>
      </w:rPr>
    </w:lvl>
    <w:lvl w:ilvl="4" w:tentative="1">
      <w:start w:val="1"/>
      <w:numFmt w:val="bullet"/>
      <w:lvlText w:val=""/>
      <w:lvlJc w:val="left"/>
      <w:pPr>
        <w:tabs>
          <w:tab w:val="num" w:pos="5940"/>
        </w:tabs>
        <w:ind w:left="5940" w:hanging="360"/>
      </w:pPr>
      <w:rPr>
        <w:rFonts w:ascii="Wingdings" w:hAnsi="Wingdings" w:hint="default"/>
        <w:sz w:val="20"/>
      </w:rPr>
    </w:lvl>
    <w:lvl w:ilvl="5" w:tentative="1">
      <w:start w:val="1"/>
      <w:numFmt w:val="bullet"/>
      <w:lvlText w:val=""/>
      <w:lvlJc w:val="left"/>
      <w:pPr>
        <w:tabs>
          <w:tab w:val="num" w:pos="6660"/>
        </w:tabs>
        <w:ind w:left="6660" w:hanging="360"/>
      </w:pPr>
      <w:rPr>
        <w:rFonts w:ascii="Wingdings" w:hAnsi="Wingdings" w:hint="default"/>
        <w:sz w:val="20"/>
      </w:rPr>
    </w:lvl>
    <w:lvl w:ilvl="6" w:tentative="1">
      <w:start w:val="1"/>
      <w:numFmt w:val="bullet"/>
      <w:lvlText w:val=""/>
      <w:lvlJc w:val="left"/>
      <w:pPr>
        <w:tabs>
          <w:tab w:val="num" w:pos="7380"/>
        </w:tabs>
        <w:ind w:left="7380" w:hanging="360"/>
      </w:pPr>
      <w:rPr>
        <w:rFonts w:ascii="Wingdings" w:hAnsi="Wingdings" w:hint="default"/>
        <w:sz w:val="20"/>
      </w:rPr>
    </w:lvl>
    <w:lvl w:ilvl="7" w:tentative="1">
      <w:start w:val="1"/>
      <w:numFmt w:val="bullet"/>
      <w:lvlText w:val=""/>
      <w:lvlJc w:val="left"/>
      <w:pPr>
        <w:tabs>
          <w:tab w:val="num" w:pos="8100"/>
        </w:tabs>
        <w:ind w:left="8100" w:hanging="360"/>
      </w:pPr>
      <w:rPr>
        <w:rFonts w:ascii="Wingdings" w:hAnsi="Wingdings" w:hint="default"/>
        <w:sz w:val="20"/>
      </w:rPr>
    </w:lvl>
    <w:lvl w:ilvl="8" w:tentative="1">
      <w:start w:val="1"/>
      <w:numFmt w:val="bullet"/>
      <w:lvlText w:val=""/>
      <w:lvlJc w:val="left"/>
      <w:pPr>
        <w:tabs>
          <w:tab w:val="num" w:pos="8820"/>
        </w:tabs>
        <w:ind w:left="8820" w:hanging="360"/>
      </w:pPr>
      <w:rPr>
        <w:rFonts w:ascii="Wingdings" w:hAnsi="Wingdings" w:hint="default"/>
        <w:sz w:val="20"/>
      </w:rPr>
    </w:lvl>
  </w:abstractNum>
  <w:num w:numId="1">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0"/>
  </w:num>
  <w:num w:numId="8">
    <w:abstractNumId w:val="4"/>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767"/>
    <w:rsid w:val="000521AA"/>
    <w:rsid w:val="000D0882"/>
    <w:rsid w:val="0019244D"/>
    <w:rsid w:val="00194330"/>
    <w:rsid w:val="001B7C94"/>
    <w:rsid w:val="001E7D52"/>
    <w:rsid w:val="001F6E40"/>
    <w:rsid w:val="00235DDD"/>
    <w:rsid w:val="002E0D8D"/>
    <w:rsid w:val="003D69F4"/>
    <w:rsid w:val="004C199C"/>
    <w:rsid w:val="004E5767"/>
    <w:rsid w:val="0050689B"/>
    <w:rsid w:val="005538D9"/>
    <w:rsid w:val="00561B99"/>
    <w:rsid w:val="00587A8A"/>
    <w:rsid w:val="005A7663"/>
    <w:rsid w:val="005B7867"/>
    <w:rsid w:val="005D2593"/>
    <w:rsid w:val="00641E4E"/>
    <w:rsid w:val="00651035"/>
    <w:rsid w:val="00673BB9"/>
    <w:rsid w:val="00697F40"/>
    <w:rsid w:val="00700D5A"/>
    <w:rsid w:val="00744DF4"/>
    <w:rsid w:val="007A0682"/>
    <w:rsid w:val="007C28DE"/>
    <w:rsid w:val="007C7EB4"/>
    <w:rsid w:val="00885846"/>
    <w:rsid w:val="00892F6E"/>
    <w:rsid w:val="008B1C95"/>
    <w:rsid w:val="0093307D"/>
    <w:rsid w:val="00981781"/>
    <w:rsid w:val="009E4532"/>
    <w:rsid w:val="00A22849"/>
    <w:rsid w:val="00A51AB5"/>
    <w:rsid w:val="00A76875"/>
    <w:rsid w:val="00B03E32"/>
    <w:rsid w:val="00B059F6"/>
    <w:rsid w:val="00B10069"/>
    <w:rsid w:val="00B65C65"/>
    <w:rsid w:val="00B9381E"/>
    <w:rsid w:val="00BA10E2"/>
    <w:rsid w:val="00BA1789"/>
    <w:rsid w:val="00BF2E2F"/>
    <w:rsid w:val="00BF5E80"/>
    <w:rsid w:val="00C774A2"/>
    <w:rsid w:val="00C82D53"/>
    <w:rsid w:val="00D82176"/>
    <w:rsid w:val="00E83B7C"/>
    <w:rsid w:val="00EF32D1"/>
    <w:rsid w:val="00F26EA9"/>
    <w:rsid w:val="00F36BB3"/>
    <w:rsid w:val="00FB3D1B"/>
    <w:rsid w:val="00FC7DC9"/>
    <w:rsid w:val="00FF046D"/>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6071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A76875"/>
    <w:pPr>
      <w:spacing w:before="100" w:beforeAutospacing="1" w:after="100" w:afterAutospacing="1"/>
      <w:outlineLvl w:val="1"/>
    </w:pPr>
    <w:rPr>
      <w:rFonts w:ascii="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FC7DC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7A8A"/>
    <w:pPr>
      <w:spacing w:before="100" w:beforeAutospacing="1" w:after="100" w:afterAutospacing="1"/>
    </w:pPr>
    <w:rPr>
      <w:rFonts w:ascii="Times New Roman" w:hAnsi="Times New Roman" w:cs="Times New Roman"/>
      <w:lang w:eastAsia="en-GB"/>
    </w:rPr>
  </w:style>
  <w:style w:type="character" w:customStyle="1" w:styleId="apple-converted-space">
    <w:name w:val="apple-converted-space"/>
    <w:basedOn w:val="DefaultParagraphFont"/>
    <w:rsid w:val="00587A8A"/>
  </w:style>
  <w:style w:type="character" w:styleId="Hyperlink">
    <w:name w:val="Hyperlink"/>
    <w:basedOn w:val="DefaultParagraphFont"/>
    <w:uiPriority w:val="99"/>
    <w:unhideWhenUsed/>
    <w:rsid w:val="00587A8A"/>
    <w:rPr>
      <w:color w:val="0000FF"/>
      <w:u w:val="single"/>
    </w:rPr>
  </w:style>
  <w:style w:type="character" w:customStyle="1" w:styleId="Heading2Char">
    <w:name w:val="Heading 2 Char"/>
    <w:basedOn w:val="DefaultParagraphFont"/>
    <w:link w:val="Heading2"/>
    <w:uiPriority w:val="9"/>
    <w:rsid w:val="00A76875"/>
    <w:rPr>
      <w:rFonts w:ascii="Times New Roman" w:hAnsi="Times New Roman" w:cs="Times New Roman"/>
      <w:b/>
      <w:bCs/>
      <w:sz w:val="36"/>
      <w:szCs w:val="36"/>
      <w:lang w:eastAsia="en-GB"/>
    </w:rPr>
  </w:style>
  <w:style w:type="character" w:styleId="Strong">
    <w:name w:val="Strong"/>
    <w:basedOn w:val="DefaultParagraphFont"/>
    <w:uiPriority w:val="22"/>
    <w:qFormat/>
    <w:rsid w:val="00981781"/>
    <w:rPr>
      <w:b/>
      <w:bCs/>
    </w:rPr>
  </w:style>
  <w:style w:type="paragraph" w:styleId="ListParagraph">
    <w:name w:val="List Paragraph"/>
    <w:basedOn w:val="Normal"/>
    <w:uiPriority w:val="34"/>
    <w:qFormat/>
    <w:rsid w:val="00235DDD"/>
    <w:pPr>
      <w:ind w:left="720"/>
      <w:contextualSpacing/>
    </w:pPr>
  </w:style>
  <w:style w:type="character" w:customStyle="1" w:styleId="Heading3Char">
    <w:name w:val="Heading 3 Char"/>
    <w:basedOn w:val="DefaultParagraphFont"/>
    <w:link w:val="Heading3"/>
    <w:uiPriority w:val="9"/>
    <w:semiHidden/>
    <w:rsid w:val="00FC7DC9"/>
    <w:rPr>
      <w:rFonts w:asciiTheme="majorHAnsi" w:eastAsiaTheme="majorEastAsia" w:hAnsiTheme="majorHAnsi" w:cstheme="majorBidi"/>
      <w:color w:val="1F3763" w:themeColor="accent1" w:themeShade="7F"/>
    </w:rPr>
  </w:style>
  <w:style w:type="character" w:customStyle="1" w:styleId="imagewidgetwrapper">
    <w:name w:val="imagewidgetwrapper"/>
    <w:basedOn w:val="DefaultParagraphFont"/>
    <w:rsid w:val="00FC7DC9"/>
  </w:style>
  <w:style w:type="character" w:styleId="Emphasis">
    <w:name w:val="Emphasis"/>
    <w:basedOn w:val="DefaultParagraphFont"/>
    <w:uiPriority w:val="20"/>
    <w:qFormat/>
    <w:rsid w:val="00FC7DC9"/>
    <w:rPr>
      <w:i/>
      <w:iCs/>
    </w:rPr>
  </w:style>
  <w:style w:type="paragraph" w:styleId="FootnoteText">
    <w:name w:val="footnote text"/>
    <w:basedOn w:val="Normal"/>
    <w:link w:val="FootnoteTextChar"/>
    <w:uiPriority w:val="99"/>
    <w:unhideWhenUsed/>
    <w:rsid w:val="00BA1789"/>
  </w:style>
  <w:style w:type="character" w:customStyle="1" w:styleId="FootnoteTextChar">
    <w:name w:val="Footnote Text Char"/>
    <w:basedOn w:val="DefaultParagraphFont"/>
    <w:link w:val="FootnoteText"/>
    <w:uiPriority w:val="99"/>
    <w:rsid w:val="00BA1789"/>
  </w:style>
  <w:style w:type="character" w:styleId="FootnoteReference">
    <w:name w:val="footnote reference"/>
    <w:basedOn w:val="DefaultParagraphFont"/>
    <w:uiPriority w:val="99"/>
    <w:unhideWhenUsed/>
    <w:rsid w:val="00BA1789"/>
    <w:rPr>
      <w:vertAlign w:val="superscript"/>
    </w:rPr>
  </w:style>
  <w:style w:type="table" w:styleId="TableGrid">
    <w:name w:val="Table Grid"/>
    <w:basedOn w:val="TableNormal"/>
    <w:uiPriority w:val="39"/>
    <w:rsid w:val="007C28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3D69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476998">
      <w:bodyDiv w:val="1"/>
      <w:marLeft w:val="0"/>
      <w:marRight w:val="0"/>
      <w:marTop w:val="0"/>
      <w:marBottom w:val="0"/>
      <w:divBdr>
        <w:top w:val="none" w:sz="0" w:space="0" w:color="auto"/>
        <w:left w:val="none" w:sz="0" w:space="0" w:color="auto"/>
        <w:bottom w:val="none" w:sz="0" w:space="0" w:color="auto"/>
        <w:right w:val="none" w:sz="0" w:space="0" w:color="auto"/>
      </w:divBdr>
    </w:div>
    <w:div w:id="195511543">
      <w:bodyDiv w:val="1"/>
      <w:marLeft w:val="0"/>
      <w:marRight w:val="0"/>
      <w:marTop w:val="0"/>
      <w:marBottom w:val="0"/>
      <w:divBdr>
        <w:top w:val="none" w:sz="0" w:space="0" w:color="auto"/>
        <w:left w:val="none" w:sz="0" w:space="0" w:color="auto"/>
        <w:bottom w:val="none" w:sz="0" w:space="0" w:color="auto"/>
        <w:right w:val="none" w:sz="0" w:space="0" w:color="auto"/>
      </w:divBdr>
    </w:div>
    <w:div w:id="239141345">
      <w:bodyDiv w:val="1"/>
      <w:marLeft w:val="0"/>
      <w:marRight w:val="0"/>
      <w:marTop w:val="0"/>
      <w:marBottom w:val="0"/>
      <w:divBdr>
        <w:top w:val="none" w:sz="0" w:space="0" w:color="auto"/>
        <w:left w:val="none" w:sz="0" w:space="0" w:color="auto"/>
        <w:bottom w:val="none" w:sz="0" w:space="0" w:color="auto"/>
        <w:right w:val="none" w:sz="0" w:space="0" w:color="auto"/>
      </w:divBdr>
    </w:div>
    <w:div w:id="326246580">
      <w:bodyDiv w:val="1"/>
      <w:marLeft w:val="0"/>
      <w:marRight w:val="0"/>
      <w:marTop w:val="0"/>
      <w:marBottom w:val="0"/>
      <w:divBdr>
        <w:top w:val="none" w:sz="0" w:space="0" w:color="auto"/>
        <w:left w:val="none" w:sz="0" w:space="0" w:color="auto"/>
        <w:bottom w:val="none" w:sz="0" w:space="0" w:color="auto"/>
        <w:right w:val="none" w:sz="0" w:space="0" w:color="auto"/>
      </w:divBdr>
    </w:div>
    <w:div w:id="487215345">
      <w:bodyDiv w:val="1"/>
      <w:marLeft w:val="0"/>
      <w:marRight w:val="0"/>
      <w:marTop w:val="0"/>
      <w:marBottom w:val="0"/>
      <w:divBdr>
        <w:top w:val="none" w:sz="0" w:space="0" w:color="auto"/>
        <w:left w:val="none" w:sz="0" w:space="0" w:color="auto"/>
        <w:bottom w:val="none" w:sz="0" w:space="0" w:color="auto"/>
        <w:right w:val="none" w:sz="0" w:space="0" w:color="auto"/>
      </w:divBdr>
    </w:div>
    <w:div w:id="531919515">
      <w:bodyDiv w:val="1"/>
      <w:marLeft w:val="0"/>
      <w:marRight w:val="0"/>
      <w:marTop w:val="0"/>
      <w:marBottom w:val="0"/>
      <w:divBdr>
        <w:top w:val="none" w:sz="0" w:space="0" w:color="auto"/>
        <w:left w:val="none" w:sz="0" w:space="0" w:color="auto"/>
        <w:bottom w:val="none" w:sz="0" w:space="0" w:color="auto"/>
        <w:right w:val="none" w:sz="0" w:space="0" w:color="auto"/>
      </w:divBdr>
      <w:divsChild>
        <w:div w:id="1590012">
          <w:marLeft w:val="150"/>
          <w:marRight w:val="0"/>
          <w:marTop w:val="0"/>
          <w:marBottom w:val="150"/>
          <w:divBdr>
            <w:top w:val="none" w:sz="0" w:space="0" w:color="auto"/>
            <w:left w:val="none" w:sz="0" w:space="0" w:color="auto"/>
            <w:bottom w:val="none" w:sz="0" w:space="0" w:color="auto"/>
            <w:right w:val="none" w:sz="0" w:space="0" w:color="auto"/>
          </w:divBdr>
        </w:div>
        <w:div w:id="1312905350">
          <w:marLeft w:val="0"/>
          <w:marRight w:val="0"/>
          <w:marTop w:val="270"/>
          <w:marBottom w:val="555"/>
          <w:divBdr>
            <w:top w:val="none" w:sz="0" w:space="0" w:color="auto"/>
            <w:left w:val="none" w:sz="0" w:space="0" w:color="auto"/>
            <w:bottom w:val="none" w:sz="0" w:space="0" w:color="auto"/>
            <w:right w:val="none" w:sz="0" w:space="0" w:color="auto"/>
          </w:divBdr>
        </w:div>
      </w:divsChild>
    </w:div>
    <w:div w:id="588664370">
      <w:bodyDiv w:val="1"/>
      <w:marLeft w:val="0"/>
      <w:marRight w:val="0"/>
      <w:marTop w:val="0"/>
      <w:marBottom w:val="0"/>
      <w:divBdr>
        <w:top w:val="none" w:sz="0" w:space="0" w:color="auto"/>
        <w:left w:val="none" w:sz="0" w:space="0" w:color="auto"/>
        <w:bottom w:val="none" w:sz="0" w:space="0" w:color="auto"/>
        <w:right w:val="none" w:sz="0" w:space="0" w:color="auto"/>
      </w:divBdr>
    </w:div>
    <w:div w:id="661592454">
      <w:bodyDiv w:val="1"/>
      <w:marLeft w:val="0"/>
      <w:marRight w:val="0"/>
      <w:marTop w:val="0"/>
      <w:marBottom w:val="0"/>
      <w:divBdr>
        <w:top w:val="none" w:sz="0" w:space="0" w:color="auto"/>
        <w:left w:val="none" w:sz="0" w:space="0" w:color="auto"/>
        <w:bottom w:val="none" w:sz="0" w:space="0" w:color="auto"/>
        <w:right w:val="none" w:sz="0" w:space="0" w:color="auto"/>
      </w:divBdr>
    </w:div>
    <w:div w:id="680200573">
      <w:bodyDiv w:val="1"/>
      <w:marLeft w:val="0"/>
      <w:marRight w:val="0"/>
      <w:marTop w:val="0"/>
      <w:marBottom w:val="0"/>
      <w:divBdr>
        <w:top w:val="none" w:sz="0" w:space="0" w:color="auto"/>
        <w:left w:val="none" w:sz="0" w:space="0" w:color="auto"/>
        <w:bottom w:val="none" w:sz="0" w:space="0" w:color="auto"/>
        <w:right w:val="none" w:sz="0" w:space="0" w:color="auto"/>
      </w:divBdr>
    </w:div>
    <w:div w:id="1059862653">
      <w:bodyDiv w:val="1"/>
      <w:marLeft w:val="0"/>
      <w:marRight w:val="0"/>
      <w:marTop w:val="0"/>
      <w:marBottom w:val="0"/>
      <w:divBdr>
        <w:top w:val="none" w:sz="0" w:space="0" w:color="auto"/>
        <w:left w:val="none" w:sz="0" w:space="0" w:color="auto"/>
        <w:bottom w:val="none" w:sz="0" w:space="0" w:color="auto"/>
        <w:right w:val="none" w:sz="0" w:space="0" w:color="auto"/>
      </w:divBdr>
    </w:div>
    <w:div w:id="1068570913">
      <w:bodyDiv w:val="1"/>
      <w:marLeft w:val="0"/>
      <w:marRight w:val="0"/>
      <w:marTop w:val="0"/>
      <w:marBottom w:val="0"/>
      <w:divBdr>
        <w:top w:val="none" w:sz="0" w:space="0" w:color="auto"/>
        <w:left w:val="none" w:sz="0" w:space="0" w:color="auto"/>
        <w:bottom w:val="none" w:sz="0" w:space="0" w:color="auto"/>
        <w:right w:val="none" w:sz="0" w:space="0" w:color="auto"/>
      </w:divBdr>
    </w:div>
    <w:div w:id="1227961170">
      <w:bodyDiv w:val="1"/>
      <w:marLeft w:val="0"/>
      <w:marRight w:val="0"/>
      <w:marTop w:val="0"/>
      <w:marBottom w:val="0"/>
      <w:divBdr>
        <w:top w:val="none" w:sz="0" w:space="0" w:color="auto"/>
        <w:left w:val="none" w:sz="0" w:space="0" w:color="auto"/>
        <w:bottom w:val="none" w:sz="0" w:space="0" w:color="auto"/>
        <w:right w:val="none" w:sz="0" w:space="0" w:color="auto"/>
      </w:divBdr>
    </w:div>
    <w:div w:id="1233659252">
      <w:bodyDiv w:val="1"/>
      <w:marLeft w:val="0"/>
      <w:marRight w:val="0"/>
      <w:marTop w:val="0"/>
      <w:marBottom w:val="0"/>
      <w:divBdr>
        <w:top w:val="none" w:sz="0" w:space="0" w:color="auto"/>
        <w:left w:val="none" w:sz="0" w:space="0" w:color="auto"/>
        <w:bottom w:val="none" w:sz="0" w:space="0" w:color="auto"/>
        <w:right w:val="none" w:sz="0" w:space="0" w:color="auto"/>
      </w:divBdr>
    </w:div>
    <w:div w:id="1481268105">
      <w:bodyDiv w:val="1"/>
      <w:marLeft w:val="0"/>
      <w:marRight w:val="0"/>
      <w:marTop w:val="0"/>
      <w:marBottom w:val="0"/>
      <w:divBdr>
        <w:top w:val="none" w:sz="0" w:space="0" w:color="auto"/>
        <w:left w:val="none" w:sz="0" w:space="0" w:color="auto"/>
        <w:bottom w:val="none" w:sz="0" w:space="0" w:color="auto"/>
        <w:right w:val="none" w:sz="0" w:space="0" w:color="auto"/>
      </w:divBdr>
      <w:divsChild>
        <w:div w:id="1256941477">
          <w:marLeft w:val="-1350"/>
          <w:marRight w:val="465"/>
          <w:marTop w:val="0"/>
          <w:marBottom w:val="300"/>
          <w:divBdr>
            <w:top w:val="none" w:sz="0" w:space="0" w:color="auto"/>
            <w:left w:val="none" w:sz="0" w:space="0" w:color="auto"/>
            <w:bottom w:val="none" w:sz="0" w:space="0" w:color="auto"/>
            <w:right w:val="none" w:sz="0" w:space="0" w:color="auto"/>
          </w:divBdr>
          <w:divsChild>
            <w:div w:id="1084760365">
              <w:marLeft w:val="0"/>
              <w:marRight w:val="0"/>
              <w:marTop w:val="0"/>
              <w:marBottom w:val="0"/>
              <w:divBdr>
                <w:top w:val="none" w:sz="0" w:space="0" w:color="auto"/>
                <w:left w:val="none" w:sz="0" w:space="0" w:color="auto"/>
                <w:bottom w:val="none" w:sz="0" w:space="0" w:color="auto"/>
                <w:right w:val="none" w:sz="0" w:space="0" w:color="auto"/>
              </w:divBdr>
              <w:divsChild>
                <w:div w:id="1800604348">
                  <w:marLeft w:val="0"/>
                  <w:marRight w:val="0"/>
                  <w:marTop w:val="0"/>
                  <w:marBottom w:val="105"/>
                  <w:divBdr>
                    <w:top w:val="none" w:sz="0" w:space="0" w:color="auto"/>
                    <w:left w:val="none" w:sz="0" w:space="0" w:color="auto"/>
                    <w:bottom w:val="none" w:sz="0" w:space="0" w:color="auto"/>
                    <w:right w:val="none" w:sz="0" w:space="0" w:color="auto"/>
                  </w:divBdr>
                </w:div>
                <w:div w:id="17133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31343">
      <w:bodyDiv w:val="1"/>
      <w:marLeft w:val="0"/>
      <w:marRight w:val="0"/>
      <w:marTop w:val="0"/>
      <w:marBottom w:val="0"/>
      <w:divBdr>
        <w:top w:val="none" w:sz="0" w:space="0" w:color="auto"/>
        <w:left w:val="none" w:sz="0" w:space="0" w:color="auto"/>
        <w:bottom w:val="none" w:sz="0" w:space="0" w:color="auto"/>
        <w:right w:val="none" w:sz="0" w:space="0" w:color="auto"/>
      </w:divBdr>
    </w:div>
    <w:div w:id="1681081920">
      <w:bodyDiv w:val="1"/>
      <w:marLeft w:val="0"/>
      <w:marRight w:val="0"/>
      <w:marTop w:val="0"/>
      <w:marBottom w:val="0"/>
      <w:divBdr>
        <w:top w:val="none" w:sz="0" w:space="0" w:color="auto"/>
        <w:left w:val="none" w:sz="0" w:space="0" w:color="auto"/>
        <w:bottom w:val="none" w:sz="0" w:space="0" w:color="auto"/>
        <w:right w:val="none" w:sz="0" w:space="0" w:color="auto"/>
      </w:divBdr>
    </w:div>
    <w:div w:id="1785151602">
      <w:bodyDiv w:val="1"/>
      <w:marLeft w:val="0"/>
      <w:marRight w:val="0"/>
      <w:marTop w:val="0"/>
      <w:marBottom w:val="0"/>
      <w:divBdr>
        <w:top w:val="none" w:sz="0" w:space="0" w:color="auto"/>
        <w:left w:val="none" w:sz="0" w:space="0" w:color="auto"/>
        <w:bottom w:val="none" w:sz="0" w:space="0" w:color="auto"/>
        <w:right w:val="none" w:sz="0" w:space="0" w:color="auto"/>
      </w:divBdr>
    </w:div>
    <w:div w:id="1852522315">
      <w:bodyDiv w:val="1"/>
      <w:marLeft w:val="0"/>
      <w:marRight w:val="0"/>
      <w:marTop w:val="0"/>
      <w:marBottom w:val="0"/>
      <w:divBdr>
        <w:top w:val="none" w:sz="0" w:space="0" w:color="auto"/>
        <w:left w:val="none" w:sz="0" w:space="0" w:color="auto"/>
        <w:bottom w:val="none" w:sz="0" w:space="0" w:color="auto"/>
        <w:right w:val="none" w:sz="0" w:space="0" w:color="auto"/>
      </w:divBdr>
    </w:div>
    <w:div w:id="2017343689">
      <w:bodyDiv w:val="1"/>
      <w:marLeft w:val="0"/>
      <w:marRight w:val="0"/>
      <w:marTop w:val="0"/>
      <w:marBottom w:val="0"/>
      <w:divBdr>
        <w:top w:val="none" w:sz="0" w:space="0" w:color="auto"/>
        <w:left w:val="none" w:sz="0" w:space="0" w:color="auto"/>
        <w:bottom w:val="none" w:sz="0" w:space="0" w:color="auto"/>
        <w:right w:val="none" w:sz="0" w:space="0" w:color="auto"/>
      </w:divBdr>
    </w:div>
    <w:div w:id="20336489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https://impostorsyndrome.com/valerie-you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6F4539F-671F-974B-A577-997DA9B1B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4</Pages>
  <Words>750</Words>
  <Characters>4277</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Woodman</dc:creator>
  <cp:keywords/>
  <dc:description/>
  <cp:lastModifiedBy>Julie Woodman</cp:lastModifiedBy>
  <cp:revision>5</cp:revision>
  <dcterms:created xsi:type="dcterms:W3CDTF">2018-11-21T14:39:00Z</dcterms:created>
  <dcterms:modified xsi:type="dcterms:W3CDTF">2018-11-22T15:43:00Z</dcterms:modified>
</cp:coreProperties>
</file>